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AA2" w:rsidRPr="000744C6" w:rsidRDefault="00E40534" w:rsidP="00414AD2">
      <w:pPr>
        <w:keepNext/>
        <w:spacing w:after="0" w:line="240" w:lineRule="auto"/>
        <w:contextualSpacing/>
        <w:rPr>
          <w:rFonts w:ascii="Times New Roman" w:eastAsia="Verdan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-360045</wp:posOffset>
            </wp:positionV>
            <wp:extent cx="7560945" cy="10706100"/>
            <wp:effectExtent l="19050" t="0" r="1905" b="0"/>
            <wp:wrapSquare wrapText="bothSides"/>
            <wp:docPr id="1" name="Рисунок 1" descr="C:\Users\Анастасия\Downloads\горлова-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wnloads\горлова-ти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EBF" w:rsidRPr="000744C6" w:rsidRDefault="00BC4AA2" w:rsidP="00414AD2">
      <w:pPr>
        <w:keepNext/>
        <w:spacing w:after="0" w:line="240" w:lineRule="auto"/>
        <w:contextualSpacing/>
        <w:jc w:val="center"/>
        <w:rPr>
          <w:rFonts w:ascii="Times New Roman" w:eastAsia="Verdana" w:hAnsi="Times New Roman" w:cs="Times New Roman"/>
          <w:sz w:val="24"/>
          <w:szCs w:val="24"/>
        </w:rPr>
      </w:pPr>
      <w:r w:rsidRPr="000744C6">
        <w:rPr>
          <w:rFonts w:ascii="Times New Roman" w:eastAsia="Verdana" w:hAnsi="Times New Roman" w:cs="Times New Roman"/>
          <w:sz w:val="24"/>
          <w:szCs w:val="24"/>
        </w:rPr>
        <w:lastRenderedPageBreak/>
        <w:t>Содержание</w:t>
      </w:r>
    </w:p>
    <w:p w:rsidR="007239B4" w:rsidRPr="000744C6" w:rsidRDefault="007239B4" w:rsidP="00414AD2">
      <w:pPr>
        <w:keepNext/>
        <w:spacing w:after="0" w:line="240" w:lineRule="auto"/>
        <w:ind w:firstLine="5160"/>
        <w:contextualSpacing/>
        <w:rPr>
          <w:rFonts w:ascii="Times New Roman" w:eastAsia="Verdana" w:hAnsi="Times New Roman" w:cs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7229"/>
        <w:gridCol w:w="1276"/>
      </w:tblGrid>
      <w:tr w:rsidR="00414AD2" w:rsidRPr="000744C6" w:rsidTr="00BC4A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BC4AA2" w:rsidP="00414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9C" w:rsidRPr="000744C6" w:rsidRDefault="0056029C" w:rsidP="0041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BC4AA2" w:rsidP="0041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страницы</w:t>
            </w:r>
          </w:p>
        </w:tc>
      </w:tr>
      <w:tr w:rsidR="0056029C" w:rsidRPr="000744C6" w:rsidTr="00BC4A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9C" w:rsidRPr="000744C6" w:rsidRDefault="0056029C" w:rsidP="00BC4AA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56029C" w:rsidP="0041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Целевой раздел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9C" w:rsidRPr="005B1925" w:rsidRDefault="000744C6" w:rsidP="005B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6029C" w:rsidRPr="000744C6" w:rsidTr="00BC4A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56029C" w:rsidP="00BC4AA2">
            <w:pPr>
              <w:spacing w:after="0" w:line="240" w:lineRule="auto"/>
              <w:ind w:firstLine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5864BC"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2B40F1" w:rsidP="0041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9C" w:rsidRPr="005B1925" w:rsidRDefault="000744C6" w:rsidP="005B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6029C" w:rsidRPr="000744C6" w:rsidTr="00BC4A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5864BC" w:rsidP="00BC4AA2">
            <w:pPr>
              <w:spacing w:after="0" w:line="240" w:lineRule="auto"/>
              <w:ind w:firstLine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2B40F1" w:rsidP="00414AD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Принципы и подходы к формированию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9C" w:rsidRPr="005B1925" w:rsidRDefault="000744C6" w:rsidP="005B192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6029C" w:rsidRPr="000744C6" w:rsidTr="00BC4A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7C509B" w:rsidP="00BC4AA2">
            <w:pPr>
              <w:spacing w:after="0" w:line="240" w:lineRule="auto"/>
              <w:ind w:firstLine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2B40F1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Возрастные и индивидуальные особенности воспитанников 2-3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9C" w:rsidRPr="005B1925" w:rsidRDefault="000744C6" w:rsidP="005B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6029C" w:rsidRPr="000744C6" w:rsidTr="00BC4A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7C509B" w:rsidP="00BC4AA2">
            <w:pPr>
              <w:spacing w:after="0" w:line="240" w:lineRule="auto"/>
              <w:ind w:firstLine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2B40F1" w:rsidP="0041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освоения воспитанниками  основной образовательной </w:t>
            </w: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дошкольного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9C" w:rsidRPr="005B1925" w:rsidRDefault="000744C6" w:rsidP="005B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6029C" w:rsidRPr="000744C6" w:rsidTr="00BC4A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9C" w:rsidRPr="000744C6" w:rsidRDefault="0056029C" w:rsidP="00414AD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56029C" w:rsidP="00414AD2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Содержательный раздел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9C" w:rsidRPr="005B1925" w:rsidRDefault="000744C6" w:rsidP="005B1925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19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56029C" w:rsidRPr="000744C6" w:rsidTr="00BC4AA2">
        <w:trPr>
          <w:trHeight w:val="29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0F1" w:rsidRPr="000744C6" w:rsidRDefault="007C509B" w:rsidP="00414AD2">
            <w:pPr>
              <w:spacing w:after="0" w:line="240" w:lineRule="auto"/>
              <w:ind w:firstLine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2B40F1" w:rsidP="00414AD2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Содержание психолого-педагогической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9C" w:rsidRPr="005B1925" w:rsidRDefault="000744C6" w:rsidP="005B1925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19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2B40F1" w:rsidRPr="000744C6" w:rsidTr="00BC4A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F1" w:rsidRPr="000744C6" w:rsidRDefault="002B40F1" w:rsidP="00414AD2">
            <w:pPr>
              <w:spacing w:after="0" w:line="240" w:lineRule="auto"/>
              <w:ind w:firstLine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F1" w:rsidRPr="000744C6" w:rsidRDefault="002B40F1" w:rsidP="00414AD2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F1" w:rsidRPr="005B1925" w:rsidRDefault="000744C6" w:rsidP="005B1925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19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2B40F1" w:rsidRPr="000744C6" w:rsidTr="00BC4A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F1" w:rsidRPr="000744C6" w:rsidRDefault="007C509B" w:rsidP="00414AD2">
            <w:pPr>
              <w:spacing w:after="0" w:line="240" w:lineRule="auto"/>
              <w:ind w:firstLine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F1" w:rsidRPr="000744C6" w:rsidRDefault="002B40F1" w:rsidP="00414AD2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F1" w:rsidRPr="005B1925" w:rsidRDefault="000744C6" w:rsidP="005B1925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19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2B40F1" w:rsidRPr="000744C6" w:rsidTr="00BC4A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F1" w:rsidRPr="000744C6" w:rsidRDefault="007C509B" w:rsidP="00414AD2">
            <w:pPr>
              <w:spacing w:after="0" w:line="240" w:lineRule="auto"/>
              <w:ind w:firstLine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F1" w:rsidRPr="000744C6" w:rsidRDefault="002B40F1" w:rsidP="00414AD2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Перспективно-тематическое планирование в группе раннего возраста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F1" w:rsidRPr="005B1925" w:rsidRDefault="005B1925" w:rsidP="005B1925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19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</w:tr>
      <w:tr w:rsidR="002B40F1" w:rsidRPr="000744C6" w:rsidTr="00BC4A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F1" w:rsidRPr="000744C6" w:rsidRDefault="002B40F1" w:rsidP="00414AD2">
            <w:pPr>
              <w:spacing w:after="0" w:line="240" w:lineRule="auto"/>
              <w:ind w:firstLine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F1" w:rsidRPr="000744C6" w:rsidRDefault="002B40F1" w:rsidP="00414AD2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Комплексн</w:t>
            </w:r>
            <w:r w:rsidR="005B1925" w:rsidRPr="000744C6">
              <w:rPr>
                <w:rFonts w:ascii="Times New Roman" w:hAnsi="Times New Roman" w:cs="Times New Roman"/>
                <w:sz w:val="24"/>
                <w:szCs w:val="24"/>
              </w:rPr>
              <w:t>о -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тематическое планирование в группе раннего возраста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0F1" w:rsidRPr="005B1925" w:rsidRDefault="005B1925" w:rsidP="005B1925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19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</w:tr>
      <w:tr w:rsidR="0056029C" w:rsidRPr="000744C6" w:rsidTr="00BC4AA2">
        <w:trPr>
          <w:trHeight w:val="3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56029C" w:rsidP="00414AD2">
            <w:pPr>
              <w:spacing w:after="0" w:line="240" w:lineRule="auto"/>
              <w:ind w:firstLine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56029C" w:rsidP="00414A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 раздел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9C" w:rsidRPr="005B1925" w:rsidRDefault="005B1925" w:rsidP="005B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19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</w:tr>
      <w:tr w:rsidR="0056029C" w:rsidRPr="000744C6" w:rsidTr="00BC4AA2">
        <w:trPr>
          <w:trHeight w:val="3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56029C" w:rsidP="00414AD2">
            <w:pPr>
              <w:spacing w:after="0" w:line="240" w:lineRule="auto"/>
              <w:ind w:firstLine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BC4AA2" w:rsidP="0041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Режим пребывания детей в ДОУ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9C" w:rsidRPr="005B1925" w:rsidRDefault="005B1925" w:rsidP="005B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19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</w:tr>
      <w:tr w:rsidR="0056029C" w:rsidRPr="000744C6" w:rsidTr="00BC4A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7C509B" w:rsidP="00414AD2">
            <w:pPr>
              <w:spacing w:after="0" w:line="240" w:lineRule="auto"/>
              <w:ind w:firstLine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9C" w:rsidRPr="000744C6" w:rsidRDefault="00BC4AA2" w:rsidP="0041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образовательной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9C" w:rsidRPr="005B1925" w:rsidRDefault="005B1925" w:rsidP="005B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56029C" w:rsidRPr="000744C6" w:rsidTr="00BC4A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7C509B" w:rsidP="00414AD2">
            <w:pPr>
              <w:spacing w:after="0" w:line="240" w:lineRule="auto"/>
              <w:ind w:firstLine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9C" w:rsidRPr="000744C6" w:rsidRDefault="00BC4AA2" w:rsidP="00414AD2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Традиции группы, с включением культурно – досуговой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9C" w:rsidRPr="005B1925" w:rsidRDefault="005B1925" w:rsidP="005B1925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19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</w:t>
            </w:r>
          </w:p>
        </w:tc>
      </w:tr>
      <w:tr w:rsidR="0056029C" w:rsidRPr="000744C6" w:rsidTr="00BC4AA2">
        <w:trPr>
          <w:trHeight w:val="3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7C509B" w:rsidP="00414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BC4AA2" w:rsidP="0041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предметно – пространственной среды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9C" w:rsidRPr="005B1925" w:rsidRDefault="005B1925" w:rsidP="005B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19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</w:t>
            </w:r>
          </w:p>
        </w:tc>
      </w:tr>
      <w:tr w:rsidR="0056029C" w:rsidRPr="000744C6" w:rsidTr="00BC4AA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7C509B" w:rsidP="00414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  <w:bookmarkStart w:id="0" w:name="_GoBack"/>
            <w:bookmarkEnd w:id="0"/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9C" w:rsidRPr="000744C6" w:rsidRDefault="00BC4AA2" w:rsidP="00414AD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 – методическое обеспечение образовательного процесса.  Учебно – методический комплект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9C" w:rsidRPr="005B1925" w:rsidRDefault="005B1925" w:rsidP="005B1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9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</w:tbl>
    <w:p w:rsidR="007239B4" w:rsidRPr="000744C6" w:rsidRDefault="007239B4" w:rsidP="00BC4AA2">
      <w:pPr>
        <w:keepNext/>
        <w:spacing w:after="0" w:line="240" w:lineRule="auto"/>
        <w:ind w:firstLine="5160"/>
        <w:contextualSpacing/>
        <w:rPr>
          <w:rFonts w:ascii="Times New Roman" w:eastAsia="Verdana" w:hAnsi="Times New Roman" w:cs="Times New Roman"/>
          <w:sz w:val="24"/>
          <w:szCs w:val="24"/>
        </w:rPr>
      </w:pPr>
    </w:p>
    <w:p w:rsidR="001D3EBF" w:rsidRPr="000744C6" w:rsidRDefault="001D3EBF" w:rsidP="001D3EB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1D3EBF" w:rsidRPr="000744C6" w:rsidRDefault="001D3EBF" w:rsidP="001D3EB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C4AA2" w:rsidRPr="000744C6" w:rsidRDefault="00BC4AA2" w:rsidP="001D3EB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C4AA2" w:rsidRPr="000744C6" w:rsidRDefault="00BC4AA2" w:rsidP="001D3EB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C4AA2" w:rsidRPr="000744C6" w:rsidRDefault="00BC4AA2" w:rsidP="001D3EB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C4AA2" w:rsidRPr="000744C6" w:rsidRDefault="00BC4AA2" w:rsidP="001D3EB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C4AA2" w:rsidRPr="000744C6" w:rsidRDefault="00BC4AA2" w:rsidP="001D3EB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C4AA2" w:rsidRPr="000744C6" w:rsidRDefault="00BC4AA2" w:rsidP="001D3EB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C4AA2" w:rsidRPr="000744C6" w:rsidRDefault="00BC4AA2" w:rsidP="001D3EB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C4AA2" w:rsidRPr="000744C6" w:rsidRDefault="00414AD2" w:rsidP="001D3EB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BC4AA2" w:rsidRPr="000744C6" w:rsidRDefault="00BC4AA2" w:rsidP="001D3EB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C4AA2" w:rsidRPr="000744C6" w:rsidRDefault="00BC4AA2" w:rsidP="001D3EB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BC4AA2" w:rsidRPr="000744C6" w:rsidRDefault="00BC4AA2" w:rsidP="001D3EB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209"/>
      </w:tblGrid>
      <w:tr w:rsidR="001D3EBF" w:rsidRPr="000744C6" w:rsidTr="00712837">
        <w:tc>
          <w:tcPr>
            <w:tcW w:w="4361" w:type="dxa"/>
            <w:hideMark/>
          </w:tcPr>
          <w:p w:rsidR="001D3EBF" w:rsidRPr="000744C6" w:rsidRDefault="001D3EBF" w:rsidP="00712837">
            <w:pPr>
              <w:contextualSpacing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10" w:type="dxa"/>
            <w:hideMark/>
          </w:tcPr>
          <w:p w:rsidR="001D3EBF" w:rsidRPr="000744C6" w:rsidRDefault="001D3EBF" w:rsidP="00712837">
            <w:pPr>
              <w:pStyle w:val="a3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D0463C" w:rsidRPr="000744C6" w:rsidRDefault="00D0463C" w:rsidP="005602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1D3EBF">
      <w:pPr>
        <w:rPr>
          <w:rFonts w:ascii="Times New Roman" w:hAnsi="Times New Roman" w:cs="Times New Roman"/>
          <w:sz w:val="24"/>
          <w:szCs w:val="24"/>
        </w:rPr>
      </w:pPr>
    </w:p>
    <w:p w:rsidR="001D3EBF" w:rsidRDefault="001D3EBF" w:rsidP="001D3EBF">
      <w:pPr>
        <w:rPr>
          <w:rFonts w:ascii="Times New Roman" w:hAnsi="Times New Roman" w:cs="Times New Roman"/>
          <w:sz w:val="24"/>
          <w:szCs w:val="24"/>
        </w:rPr>
      </w:pPr>
    </w:p>
    <w:p w:rsidR="005B1925" w:rsidRPr="000744C6" w:rsidRDefault="005B1925" w:rsidP="001D3EBF">
      <w:pPr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1D3EBF">
      <w:pPr>
        <w:rPr>
          <w:rFonts w:ascii="Times New Roman" w:hAnsi="Times New Roman" w:cs="Times New Roman"/>
          <w:sz w:val="24"/>
          <w:szCs w:val="24"/>
        </w:rPr>
      </w:pPr>
    </w:p>
    <w:p w:rsidR="005864BC" w:rsidRPr="000744C6" w:rsidRDefault="005864BC" w:rsidP="001D3EBF">
      <w:pPr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414AD2">
      <w:pPr>
        <w:pStyle w:val="af"/>
        <w:numPr>
          <w:ilvl w:val="0"/>
          <w:numId w:val="47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lastRenderedPageBreak/>
        <w:t>Целевой раздел</w:t>
      </w:r>
    </w:p>
    <w:p w:rsidR="001D3EBF" w:rsidRPr="000744C6" w:rsidRDefault="001D3EBF" w:rsidP="00414AD2">
      <w:pPr>
        <w:pStyle w:val="af"/>
        <w:numPr>
          <w:ilvl w:val="1"/>
          <w:numId w:val="47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Пояснительная записка </w:t>
      </w:r>
    </w:p>
    <w:p w:rsidR="005864BC" w:rsidRPr="000744C6" w:rsidRDefault="005864BC" w:rsidP="00414A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     Настоящая рабочая программа (далее – Программа) разработана в соответствии с  основной образовательной программой ДОО, спроектирована с учётом ФГОС дошкольного образования, особенностей образовательного учреждения, региона, образовательных потребностей и запросов воспитанников. Специфика организации деятельности  группы для детей 2-3 лет определяется особенностями развития детей данной категории  и основными принципами построения психолого-педагогической работы, а также с учетом   требований нормативных  документов: </w:t>
      </w:r>
    </w:p>
    <w:p w:rsidR="005864BC" w:rsidRPr="000744C6" w:rsidRDefault="005864BC" w:rsidP="00414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-Федеральный закон от 29 декабря 2012 года N 273-ФЗ «Об образовании в Российской Федерации» (редакция от 24 марта 2021 года)</w:t>
      </w:r>
    </w:p>
    <w:p w:rsidR="005864BC" w:rsidRPr="000744C6" w:rsidRDefault="005864BC" w:rsidP="00414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Основная образовательная программа МБДОУ Волоконовского детского сада общеразвивающего вида №2 «Сказка». </w:t>
      </w:r>
    </w:p>
    <w:p w:rsidR="005864BC" w:rsidRPr="000744C6" w:rsidRDefault="005864BC" w:rsidP="00414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Устав муниципального бюджетного дошкольного образовательного учреждения Волоконовского детского сада общеразвивающего вида №2 «Сказка». </w:t>
      </w:r>
    </w:p>
    <w:p w:rsidR="005864BC" w:rsidRPr="000744C6" w:rsidRDefault="005864BC" w:rsidP="00414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-Санитарные правила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5864BC" w:rsidRPr="000744C6" w:rsidRDefault="005864BC" w:rsidP="00414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Федеральный закон от 29 декабря 2010 г. № 436–ФЗ «О защите детей от информации, причиняющей вред их здоровью и развитию». </w:t>
      </w:r>
    </w:p>
    <w:p w:rsidR="005864BC" w:rsidRPr="000744C6" w:rsidRDefault="005864BC" w:rsidP="00414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-Федеральный закон от 27 июля 2006 года № 149–ФЗ «Об информации, информационных технологиях и защите информации». </w:t>
      </w:r>
    </w:p>
    <w:p w:rsidR="005864BC" w:rsidRPr="000744C6" w:rsidRDefault="005864BC" w:rsidP="00414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Указ Президента Российской Федерации от 21 июля 2020 № 474 «О национальных целях развития Российской Федерации на период до 2030 года». </w:t>
      </w:r>
    </w:p>
    <w:p w:rsidR="005864BC" w:rsidRPr="000744C6" w:rsidRDefault="005864BC" w:rsidP="00414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Указ Президента Российской Федерации от 29 мая 2018 года № 240 «Об объявлении в Российской Федерации Десятилетия детства». </w:t>
      </w:r>
    </w:p>
    <w:p w:rsidR="005864BC" w:rsidRPr="000744C6" w:rsidRDefault="005864BC" w:rsidP="00414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года». </w:t>
      </w:r>
    </w:p>
    <w:p w:rsidR="005864BC" w:rsidRPr="000744C6" w:rsidRDefault="005864BC" w:rsidP="00414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-Приказ Министерства образования и науки РФ от 17 октября 2013г. № 1155 «Об утверждении федерального государственного  образовательного стандарта дошкольного образования» действует с 01.01.2014г.</w:t>
      </w:r>
    </w:p>
    <w:p w:rsidR="005864BC" w:rsidRPr="000744C6" w:rsidRDefault="005864BC" w:rsidP="00414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-Приказ Министерства образования и науки РФ от 30 августа 2013г. № 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5864BC" w:rsidRPr="000744C6" w:rsidRDefault="005864BC" w:rsidP="00414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Приказ департамента образования Белгородской области от 28 февраля 2020 года № 511 «Об организации деятельности участников </w:t>
      </w:r>
      <w:r w:rsidRPr="005B19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 «Дети в приоритете».</w:t>
      </w:r>
    </w:p>
    <w:p w:rsidR="005864BC" w:rsidRPr="000744C6" w:rsidRDefault="005864BC" w:rsidP="00414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рабочей программы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особенностей.</w:t>
      </w:r>
    </w:p>
    <w:p w:rsidR="005864BC" w:rsidRPr="000744C6" w:rsidRDefault="005864BC" w:rsidP="00414AD2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Программы – </w:t>
      </w:r>
      <w:r w:rsidRPr="000744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 год (2022-2023 учебный год)</w:t>
      </w:r>
    </w:p>
    <w:p w:rsidR="001D3EBF" w:rsidRPr="000744C6" w:rsidRDefault="001D3EBF" w:rsidP="00414AD2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744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рабочей программы:</w:t>
      </w:r>
    </w:p>
    <w:p w:rsidR="001D3EBF" w:rsidRPr="000744C6" w:rsidRDefault="001D3EBF" w:rsidP="00414A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  развитие физических, интеллектуальных, духовно-нравственных, эстетических  и личностных качеств ребёнка, творческих способностей, а также  развитие предпосылок учебной деятельности. </w:t>
      </w:r>
    </w:p>
    <w:p w:rsidR="001D3EBF" w:rsidRPr="000744C6" w:rsidRDefault="001D3EBF" w:rsidP="00414A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рабочей программы:</w:t>
      </w:r>
    </w:p>
    <w:p w:rsidR="001D3EBF" w:rsidRPr="000744C6" w:rsidRDefault="001D3EBF" w:rsidP="00414AD2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1D3EBF" w:rsidRPr="000744C6" w:rsidRDefault="001D3EBF" w:rsidP="00414AD2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1D3EBF" w:rsidRPr="000744C6" w:rsidRDefault="001D3EBF" w:rsidP="00414AD2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обеспечение преемственности основных образовательных программ дошкольного и начального общего образования;</w:t>
      </w:r>
    </w:p>
    <w:p w:rsidR="001D3EBF" w:rsidRPr="000744C6" w:rsidRDefault="001D3EBF" w:rsidP="00414AD2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</w:t>
      </w:r>
      <w:r w:rsidRPr="000744C6">
        <w:rPr>
          <w:rFonts w:ascii="Times New Roman" w:hAnsi="Times New Roman" w:cs="Times New Roman"/>
          <w:sz w:val="24"/>
          <w:szCs w:val="24"/>
        </w:rPr>
        <w:lastRenderedPageBreak/>
        <w:t>потенциала каждого ребёнка как субъекта отношений с самим собой, другими детьми, взрослыми и миром;</w:t>
      </w:r>
    </w:p>
    <w:p w:rsidR="001D3EBF" w:rsidRPr="000744C6" w:rsidRDefault="001D3EBF" w:rsidP="00414AD2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1D3EBF" w:rsidRPr="000744C6" w:rsidRDefault="001D3EBF" w:rsidP="00414AD2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1D3EBF" w:rsidRPr="000744C6" w:rsidRDefault="001D3EBF" w:rsidP="00414AD2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1D3EBF" w:rsidRPr="000744C6" w:rsidRDefault="001D3EBF" w:rsidP="00414AD2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формирование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1D3EBF" w:rsidRPr="000744C6" w:rsidRDefault="001D3EBF" w:rsidP="00414AD2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детей;</w:t>
      </w:r>
    </w:p>
    <w:p w:rsidR="001D3EBF" w:rsidRPr="000744C6" w:rsidRDefault="001D3EBF" w:rsidP="00414AD2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определение направлений для систематического межведомственного взаимодействия, а также взаимодействия педагогических и общественных объединений (в том числе сетевого).</w:t>
      </w:r>
    </w:p>
    <w:p w:rsidR="001D3EBF" w:rsidRPr="000744C6" w:rsidRDefault="001D3EBF" w:rsidP="00414A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Таким образом</w:t>
      </w:r>
      <w:r w:rsidRPr="000744C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744C6">
        <w:rPr>
          <w:rFonts w:ascii="Times New Roman" w:hAnsi="Times New Roman" w:cs="Times New Roman"/>
          <w:b/>
          <w:i/>
          <w:sz w:val="24"/>
          <w:szCs w:val="24"/>
        </w:rPr>
        <w:t>решение программных задач</w:t>
      </w:r>
      <w:r w:rsidRPr="000744C6">
        <w:rPr>
          <w:rFonts w:ascii="Times New Roman" w:hAnsi="Times New Roman" w:cs="Times New Roman"/>
          <w:sz w:val="24"/>
          <w:szCs w:val="24"/>
        </w:rPr>
        <w:t xml:space="preserve">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1D3EBF" w:rsidRPr="000744C6" w:rsidRDefault="001D3EBF" w:rsidP="00414A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414A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1.2. Принципы и подходы к формированию программы</w:t>
      </w:r>
    </w:p>
    <w:p w:rsidR="001D3EBF" w:rsidRPr="000744C6" w:rsidRDefault="001D3EBF" w:rsidP="00414A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414A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Разработанная программа  предусматривает включение воспитанников в процесс ознакомления с региональными особенностями Белгородской области.</w:t>
      </w:r>
    </w:p>
    <w:p w:rsidR="001D3EBF" w:rsidRPr="000744C6" w:rsidRDefault="001D3EBF" w:rsidP="00414A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 xml:space="preserve">Основной целью </w:t>
      </w:r>
      <w:r w:rsidRPr="000744C6">
        <w:rPr>
          <w:rFonts w:ascii="Times New Roman" w:hAnsi="Times New Roman" w:cs="Times New Roman"/>
          <w:sz w:val="24"/>
          <w:szCs w:val="24"/>
        </w:rPr>
        <w:t>работы является</w:t>
      </w:r>
    </w:p>
    <w:p w:rsidR="001D3EBF" w:rsidRPr="000744C6" w:rsidRDefault="001D3EBF" w:rsidP="00414AD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4C6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целостных представлений о родном крае через решение следующих </w:t>
      </w:r>
      <w:r w:rsidRPr="000744C6">
        <w:rPr>
          <w:rFonts w:ascii="Times New Roman" w:eastAsia="Times New Roman" w:hAnsi="Times New Roman" w:cs="Times New Roman"/>
          <w:b/>
          <w:sz w:val="24"/>
          <w:szCs w:val="24"/>
        </w:rPr>
        <w:t>задач:</w:t>
      </w:r>
    </w:p>
    <w:p w:rsidR="001D3EBF" w:rsidRPr="000744C6" w:rsidRDefault="001D3EBF" w:rsidP="00414AD2">
      <w:pPr>
        <w:pStyle w:val="af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4C6">
        <w:rPr>
          <w:rFonts w:ascii="Times New Roman" w:eastAsia="Times New Roman" w:hAnsi="Times New Roman" w:cs="Times New Roman"/>
          <w:sz w:val="24"/>
          <w:szCs w:val="24"/>
        </w:rPr>
        <w:t>воспитание любви к родному дому, семье, уважения к родителям и их труду.</w:t>
      </w:r>
    </w:p>
    <w:p w:rsidR="001D3EBF" w:rsidRPr="000744C6" w:rsidRDefault="001D3EBF" w:rsidP="00414AD2">
      <w:pPr>
        <w:pStyle w:val="af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4C6">
        <w:rPr>
          <w:rFonts w:ascii="Times New Roman" w:eastAsia="Times New Roman" w:hAnsi="Times New Roman" w:cs="Times New Roman"/>
          <w:sz w:val="24"/>
          <w:szCs w:val="24"/>
        </w:rPr>
        <w:t>формирование и развитие познавательного интереса к народному творчеству и миру ремесел в родном городе (районе; селе)</w:t>
      </w:r>
    </w:p>
    <w:p w:rsidR="001D3EBF" w:rsidRPr="000744C6" w:rsidRDefault="001D3EBF" w:rsidP="00414AD2">
      <w:pPr>
        <w:pStyle w:val="af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4C6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представлений о животном и растительном мире родного края. </w:t>
      </w:r>
    </w:p>
    <w:p w:rsidR="001D3EBF" w:rsidRPr="000744C6" w:rsidRDefault="001D3EBF" w:rsidP="00414A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Познавательный материал равномерно распределен по времени, чтобы дети получали информацию  постепенно, в определённой системе, поэтому воспитателями первой младшей группы  используется тематическое планирование. Темы различны по объёму познавательного материала, по сложности, а, следовательно, по длительности изучения.</w:t>
      </w:r>
    </w:p>
    <w:p w:rsidR="001D3EBF" w:rsidRPr="000744C6" w:rsidRDefault="001D3EBF" w:rsidP="00414A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Реализация принципа приобщения детей к социокультурным нормам, традициям семьи, общества, государства осуществляется в совместной деятельности взрослых и детей в игре, продуктивных видах детской  деятельности, в процессе бесед, праздников. При проведении этой работы используется комплексный подход, взаимосвязь и своеобразное взаимопроникновение материала разных тем и всё то, что связано друг с другом. Основной задачей является стимуляция познавательной активности детей, развитие их любознательности, развитие образного и логического мышления ребёнка.</w:t>
      </w:r>
    </w:p>
    <w:p w:rsidR="001D3EBF" w:rsidRPr="000744C6" w:rsidRDefault="001D3EBF" w:rsidP="00414A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Показателем того, что работа оказывает положительное влияние на детей, является:</w:t>
      </w:r>
    </w:p>
    <w:p w:rsidR="001D3EBF" w:rsidRPr="000744C6" w:rsidRDefault="001D3EBF" w:rsidP="00414AD2">
      <w:pPr>
        <w:pStyle w:val="a3"/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проявление детьми инициативы, действенного отношения к окружающей жизни;</w:t>
      </w:r>
    </w:p>
    <w:p w:rsidR="001D3EBF" w:rsidRPr="000744C6" w:rsidRDefault="001D3EBF" w:rsidP="00414AD2">
      <w:pPr>
        <w:pStyle w:val="a3"/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желание слушать, читать книги с общественной тематикой;</w:t>
      </w:r>
    </w:p>
    <w:p w:rsidR="001D3EBF" w:rsidRPr="000744C6" w:rsidRDefault="001D3EBF" w:rsidP="00414AD2">
      <w:pPr>
        <w:pStyle w:val="a3"/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наблюдения за детьми (как они помогают друг другу; как относятся к книгам  на основе специально созданных ситуаций и др.)</w:t>
      </w:r>
    </w:p>
    <w:p w:rsidR="001D3EBF" w:rsidRPr="000744C6" w:rsidRDefault="001D3EBF" w:rsidP="00414A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414A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1.3. Возрастные и индивидуальные особенности воспитанников</w:t>
      </w:r>
      <w:r w:rsidR="00414AD2" w:rsidRPr="000744C6">
        <w:rPr>
          <w:rFonts w:ascii="Times New Roman" w:hAnsi="Times New Roman" w:cs="Times New Roman"/>
          <w:b/>
          <w:sz w:val="24"/>
          <w:szCs w:val="24"/>
        </w:rPr>
        <w:t xml:space="preserve"> 2-3 лет</w:t>
      </w:r>
    </w:p>
    <w:p w:rsidR="001D3EBF" w:rsidRPr="000744C6" w:rsidRDefault="001D3EBF" w:rsidP="00414AD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414AD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1D3EBF" w:rsidRPr="000744C6" w:rsidRDefault="001D3EBF" w:rsidP="00414AD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Развитие предметной деятельности связано с усвоением культурных способов действия с различными предметами. Развиваются соотносящие и орудийные действия.</w:t>
      </w:r>
    </w:p>
    <w:p w:rsidR="001D3EBF" w:rsidRPr="000744C6" w:rsidRDefault="001D3EBF" w:rsidP="00414AD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</w:t>
      </w:r>
      <w:r w:rsidRPr="000744C6">
        <w:rPr>
          <w:rFonts w:ascii="Times New Roman" w:hAnsi="Times New Roman" w:cs="Times New Roman"/>
          <w:b/>
          <w:bCs/>
          <w:sz w:val="24"/>
          <w:szCs w:val="24"/>
        </w:rPr>
        <w:t>образца, регулирующего собственную активность ребенка.</w:t>
      </w:r>
    </w:p>
    <w:p w:rsidR="001D3EBF" w:rsidRPr="000744C6" w:rsidRDefault="001D3EBF" w:rsidP="00414AD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В ходе совместной с взрослыми предметной деятельности </w:t>
      </w: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продолжает развиваться понимание речи. </w:t>
      </w:r>
      <w:r w:rsidRPr="000744C6">
        <w:rPr>
          <w:rFonts w:ascii="Times New Roman" w:hAnsi="Times New Roman" w:cs="Times New Roman"/>
          <w:sz w:val="24"/>
          <w:szCs w:val="24"/>
        </w:rPr>
        <w:t>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</w:t>
      </w:r>
    </w:p>
    <w:p w:rsidR="001D3EBF" w:rsidRPr="000744C6" w:rsidRDefault="001D3EBF" w:rsidP="00414AD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Количество понимаемых слов значительно возрастает. Совершенствуется регуляция поведения в результате обращения взрослых к ребенку</w:t>
      </w: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744C6">
        <w:rPr>
          <w:rFonts w:ascii="Times New Roman" w:hAnsi="Times New Roman" w:cs="Times New Roman"/>
          <w:sz w:val="24"/>
          <w:szCs w:val="24"/>
        </w:rPr>
        <w:t xml:space="preserve">который </w:t>
      </w:r>
      <w:r w:rsidRPr="000744C6">
        <w:rPr>
          <w:rFonts w:ascii="Times New Roman" w:hAnsi="Times New Roman" w:cs="Times New Roman"/>
          <w:b/>
          <w:bCs/>
          <w:sz w:val="24"/>
          <w:szCs w:val="24"/>
        </w:rPr>
        <w:t>начинает понимать не только инструкцию, но и рассказ взрослых.</w:t>
      </w:r>
    </w:p>
    <w:p w:rsidR="001D3EBF" w:rsidRPr="000744C6" w:rsidRDefault="001D3EBF" w:rsidP="00414AD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Интенсивно развивается активная речь детей. К трем годам они осваивают основные грамматические структуры, пытаются строить простые предложения</w:t>
      </w: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0744C6">
        <w:rPr>
          <w:rFonts w:ascii="Times New Roman" w:hAnsi="Times New Roman" w:cs="Times New Roman"/>
          <w:sz w:val="24"/>
          <w:szCs w:val="24"/>
        </w:rPr>
        <w:t xml:space="preserve">в разговоре с взрослым используют практически все части речи. Активный словарь достигает примерно 1000-1500 слов. К концу третьего года жизни </w:t>
      </w: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речь становится средством общения ребенка со сверстниками. </w:t>
      </w:r>
      <w:r w:rsidRPr="000744C6">
        <w:rPr>
          <w:rFonts w:ascii="Times New Roman" w:hAnsi="Times New Roman" w:cs="Times New Roman"/>
          <w:sz w:val="24"/>
          <w:szCs w:val="24"/>
        </w:rPr>
        <w:t>В этом возрасте у детей формируются новые виды деятельности: игра, рисование, конструирование.</w:t>
      </w:r>
    </w:p>
    <w:p w:rsidR="001D3EBF" w:rsidRPr="000744C6" w:rsidRDefault="001D3EBF" w:rsidP="00414AD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Игра носит процессуальный характер, главное в ней — действия, которые </w:t>
      </w: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совершаются </w:t>
      </w:r>
      <w:r w:rsidRPr="000744C6">
        <w:rPr>
          <w:rFonts w:ascii="Times New Roman" w:hAnsi="Times New Roman" w:cs="Times New Roman"/>
          <w:sz w:val="24"/>
          <w:szCs w:val="24"/>
        </w:rPr>
        <w:t>с игровыми предметами, приближенными к реальности.</w:t>
      </w:r>
    </w:p>
    <w:p w:rsidR="001D3EBF" w:rsidRPr="000744C6" w:rsidRDefault="001D3EBF" w:rsidP="00414AD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В середине </w:t>
      </w: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третьего года жизни появляются действия с предметами заместителями. </w:t>
      </w:r>
      <w:r w:rsidRPr="000744C6">
        <w:rPr>
          <w:rFonts w:ascii="Times New Roman" w:hAnsi="Times New Roman" w:cs="Times New Roman"/>
          <w:sz w:val="24"/>
          <w:szCs w:val="24"/>
        </w:rPr>
        <w:t xml:space="preserve">Появление собственно изобразительной деятельности обусловлено тем, что ребенок уже </w:t>
      </w: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способен сформулировать намерение изобразить какой либо </w:t>
      </w:r>
      <w:r w:rsidRPr="000744C6">
        <w:rPr>
          <w:rFonts w:ascii="Times New Roman" w:hAnsi="Times New Roman" w:cs="Times New Roman"/>
          <w:sz w:val="24"/>
          <w:szCs w:val="24"/>
        </w:rPr>
        <w:t>предмет. Типичным является изображение человека в виде «головонога» — окружности и отходящих от нее линий.</w:t>
      </w:r>
    </w:p>
    <w:p w:rsidR="001D3EBF" w:rsidRPr="000744C6" w:rsidRDefault="001D3EBF" w:rsidP="00414AD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цвету; различать мелодии; петь.</w:t>
      </w:r>
    </w:p>
    <w:p w:rsidR="001D3EBF" w:rsidRPr="000744C6" w:rsidRDefault="001D3EBF" w:rsidP="00414AD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Совершенствуется </w:t>
      </w:r>
      <w:r w:rsidRPr="000744C6">
        <w:rPr>
          <w:rFonts w:ascii="Times New Roman" w:hAnsi="Times New Roman" w:cs="Times New Roman"/>
          <w:sz w:val="24"/>
          <w:szCs w:val="24"/>
        </w:rPr>
        <w:t xml:space="preserve">слуховое восприятие, прежде всего </w:t>
      </w: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фонематический слух. </w:t>
      </w:r>
      <w:r w:rsidRPr="000744C6">
        <w:rPr>
          <w:rFonts w:ascii="Times New Roman" w:hAnsi="Times New Roman" w:cs="Times New Roman"/>
          <w:sz w:val="24"/>
          <w:szCs w:val="24"/>
        </w:rPr>
        <w:t xml:space="preserve">К трем годам дети воспринимают все звуки родного языка, но произносят их с большими искажениями. Основной формой мышления становится наглядно </w:t>
      </w:r>
      <w:r w:rsidR="005B1925" w:rsidRPr="000744C6">
        <w:rPr>
          <w:rFonts w:ascii="Times New Roman" w:hAnsi="Times New Roman" w:cs="Times New Roman"/>
          <w:sz w:val="24"/>
          <w:szCs w:val="24"/>
        </w:rPr>
        <w:t>- д</w:t>
      </w:r>
      <w:r w:rsidRPr="000744C6">
        <w:rPr>
          <w:rFonts w:ascii="Times New Roman" w:hAnsi="Times New Roman" w:cs="Times New Roman"/>
          <w:sz w:val="24"/>
          <w:szCs w:val="24"/>
        </w:rPr>
        <w:t xml:space="preserve">ейственная. Ее особенность заключается в том, что возникающие в жизни ребенка проблемные ситуации разрешаются путем реального действия с предметами. Для детей этого возраста характерна неосознанность мотивов, импульсивность и зависимость чувств и желаний от </w:t>
      </w:r>
    </w:p>
    <w:p w:rsidR="001D3EBF" w:rsidRPr="000744C6" w:rsidRDefault="001D3EBF" w:rsidP="00414A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ситуации. Дети легко заражаются эмоциональным состоянием сверстников. Однако в этот период </w:t>
      </w: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начинает складываться и произвольность поведения. </w:t>
      </w:r>
      <w:r w:rsidRPr="000744C6">
        <w:rPr>
          <w:rFonts w:ascii="Times New Roman" w:hAnsi="Times New Roman" w:cs="Times New Roman"/>
          <w:sz w:val="24"/>
          <w:szCs w:val="24"/>
        </w:rPr>
        <w:t xml:space="preserve">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трех лет. Ребенок осознает себя как отдельного человека, отличного </w:t>
      </w:r>
      <w:r w:rsidRPr="000744C6">
        <w:rPr>
          <w:rFonts w:ascii="Times New Roman" w:hAnsi="Times New Roman" w:cs="Times New Roman"/>
          <w:i/>
          <w:iCs/>
          <w:sz w:val="24"/>
          <w:szCs w:val="24"/>
        </w:rPr>
        <w:t xml:space="preserve">от </w:t>
      </w:r>
      <w:r w:rsidRPr="000744C6">
        <w:rPr>
          <w:rFonts w:ascii="Times New Roman" w:hAnsi="Times New Roman" w:cs="Times New Roman"/>
          <w:sz w:val="24"/>
          <w:szCs w:val="24"/>
        </w:rPr>
        <w:t>взрослого. У него формируется образ Я. Кризис часто сопровождается рядом отрицательных проявлений: негативизмом, упрямством, нарушением общения с взрослым и др. Кризис может продолжаться от нескольких месяцев до двух лет.</w:t>
      </w:r>
    </w:p>
    <w:p w:rsidR="001D3EBF" w:rsidRPr="000744C6" w:rsidRDefault="001D3EBF" w:rsidP="001D3E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4AD2" w:rsidRPr="005B1925" w:rsidRDefault="001D3EBF" w:rsidP="00414AD2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925">
        <w:rPr>
          <w:rFonts w:ascii="Times New Roman" w:hAnsi="Times New Roman" w:cs="Times New Roman"/>
          <w:b/>
          <w:sz w:val="24"/>
          <w:szCs w:val="24"/>
        </w:rPr>
        <w:t>1.4.  Планир</w:t>
      </w:r>
      <w:r w:rsidR="005864BC" w:rsidRPr="005B1925">
        <w:rPr>
          <w:rFonts w:ascii="Times New Roman" w:hAnsi="Times New Roman" w:cs="Times New Roman"/>
          <w:b/>
          <w:sz w:val="24"/>
          <w:szCs w:val="24"/>
        </w:rPr>
        <w:t xml:space="preserve">уемые результаты освоения воспитанниками </w:t>
      </w:r>
      <w:r w:rsidRPr="005B1925">
        <w:rPr>
          <w:rFonts w:ascii="Times New Roman" w:hAnsi="Times New Roman" w:cs="Times New Roman"/>
          <w:b/>
          <w:sz w:val="24"/>
          <w:szCs w:val="24"/>
        </w:rPr>
        <w:t xml:space="preserve"> основн</w:t>
      </w:r>
      <w:r w:rsidR="005864BC" w:rsidRPr="005B1925">
        <w:rPr>
          <w:rFonts w:ascii="Times New Roman" w:hAnsi="Times New Roman" w:cs="Times New Roman"/>
          <w:b/>
          <w:sz w:val="24"/>
          <w:szCs w:val="24"/>
        </w:rPr>
        <w:t xml:space="preserve">ой </w:t>
      </w:r>
    </w:p>
    <w:p w:rsidR="001D3EBF" w:rsidRPr="005B1925" w:rsidRDefault="005864BC" w:rsidP="00414AD2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1925">
        <w:rPr>
          <w:rFonts w:ascii="Times New Roman" w:hAnsi="Times New Roman" w:cs="Times New Roman"/>
          <w:b/>
          <w:sz w:val="24"/>
          <w:szCs w:val="24"/>
        </w:rPr>
        <w:t xml:space="preserve">образовательной </w:t>
      </w:r>
      <w:r w:rsidRPr="005B19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 дошкольного образования</w:t>
      </w:r>
    </w:p>
    <w:tbl>
      <w:tblPr>
        <w:tblW w:w="5000" w:type="pct"/>
        <w:tblLook w:val="01E0"/>
      </w:tblPr>
      <w:tblGrid>
        <w:gridCol w:w="2877"/>
        <w:gridCol w:w="6693"/>
      </w:tblGrid>
      <w:tr w:rsidR="001D3EBF" w:rsidRPr="000744C6" w:rsidTr="00712837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BF" w:rsidRPr="000744C6" w:rsidRDefault="001D3EBF" w:rsidP="00414A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ориентиры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BF" w:rsidRPr="000744C6" w:rsidRDefault="001D3EBF" w:rsidP="00414A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 освоения целевых ориентиров</w:t>
            </w:r>
          </w:p>
        </w:tc>
      </w:tr>
      <w:tr w:rsidR="001D3EBF" w:rsidRPr="000744C6" w:rsidTr="00712837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BF" w:rsidRPr="000744C6" w:rsidRDefault="001D3EBF" w:rsidP="00414A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>1</w:t>
            </w:r>
            <w:r w:rsidRPr="000744C6"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0744C6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>Р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азвита крупная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моторика, он стремится осваивать различные виды движения (бег, лазанье, перешагивание и пр.).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Антропометрические показатели (рост, вес) в норме. Владеет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соответствующими возрасту основными движениями.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Проявляет желание играть в подвижные игры с простым содержанием, несложными движениями.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Самостоятельно или при небольшой помощи взрослого выполняет доступные возрасту гигиенические процедуры, владеет доступными возрасту навыками самообслуживания.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Имеет первичные представления о себе как о человеке, знает названия основных частей тела, их функции.</w:t>
            </w:r>
          </w:p>
        </w:tc>
      </w:tr>
      <w:tr w:rsidR="001D3EBF" w:rsidRPr="000744C6" w:rsidTr="00712837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BF" w:rsidRPr="000744C6" w:rsidRDefault="001D3EBF" w:rsidP="00414A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lastRenderedPageBreak/>
              <w:t>2.И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Принимает участие в играх (подвижных, театрализованных, сюжетно-ролевых),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проявляет интерес к игровым действиям сверстников.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Проявляет интерес к окружающему миру природы, участвует в сезонных наблюдениях.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Принимает активное участие в продуктивной деятельности (рисование, лепка, конструирование).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 интересом слушает сказки, рассказы воспитателя; рассматривает картинки, иллюстрации.</w:t>
            </w:r>
          </w:p>
        </w:tc>
      </w:tr>
      <w:tr w:rsidR="001D3EBF" w:rsidRPr="000744C6" w:rsidTr="00712837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BF" w:rsidRPr="000744C6" w:rsidRDefault="001D3EBF" w:rsidP="00414A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Cs/>
                <w:sz w:val="24"/>
                <w:szCs w:val="24"/>
              </w:rPr>
              <w:t>3.О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бладает интересом к стихам, песням и сказкам, рассматриванию картинки, стремится </w:t>
            </w:r>
          </w:p>
          <w:p w:rsidR="001D3EBF" w:rsidRPr="000744C6" w:rsidRDefault="001D3EBF" w:rsidP="00414A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двигаться под музыку; проявляет </w:t>
            </w:r>
          </w:p>
          <w:p w:rsidR="001D3EBF" w:rsidRPr="000744C6" w:rsidRDefault="001D3EBF" w:rsidP="00414A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эмоциональный </w:t>
            </w:r>
          </w:p>
          <w:p w:rsidR="001D3EBF" w:rsidRPr="000744C6" w:rsidRDefault="001D3EBF" w:rsidP="00414A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отклик на различные произведения культуры и искусства;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Проявляет положительные эмоции в процессе самостоятельной двигательной деятельности.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Проявляет эмоциональную отзывчивость на доступные возрасту литературн</w:t>
            </w:r>
            <w:r w:rsidR="005B1925" w:rsidRPr="000744C6">
              <w:rPr>
                <w:rFonts w:ascii="Times New Roman" w:hAnsi="Times New Roman" w:cs="Times New Roman"/>
                <w:sz w:val="24"/>
                <w:szCs w:val="24"/>
              </w:rPr>
              <w:t>о -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художественные произведения (потешки, песенки, сказки,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стихотворения).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Эмоционально и заинтересованно следит за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развитием действия в играх – драматизациях и 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кукольных спектаклях, созданных силами взрослых и старших детей.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Проявляет эмоциональную отзывчивость на произведения изобразительного искусства, на красоту окружающих предметов (игрушки) и объектов природы (растения, животные).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spacing w:val="-10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Проявляет эмоциональную отзывчивость на доступные возрасту музыкальные произведения, различает веселые и грустные мелодии.</w:t>
            </w:r>
          </w:p>
        </w:tc>
      </w:tr>
      <w:tr w:rsidR="001D3EBF" w:rsidRPr="000744C6" w:rsidTr="00712837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BF" w:rsidRPr="000744C6" w:rsidRDefault="001D3EBF" w:rsidP="00414AD2">
            <w:pPr>
              <w:shd w:val="clear" w:color="auto" w:fill="FFFFFF"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>4</w:t>
            </w:r>
            <w:r w:rsidRPr="000744C6"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Стремится к общению с взрослыми и активно подражает им в  движениях и действиях; появляются игры, в которых ребенок воспроизводит действия взрослого;</w:t>
            </w:r>
          </w:p>
          <w:p w:rsidR="001D3EBF" w:rsidRPr="000744C6" w:rsidRDefault="001D3EBF" w:rsidP="00414A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Умеет играть рядом со сверстниками, не мешая им. Проявляет интерес к совместным играм небольшими группами.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Может по просьбе взрослого или по собственной инициативе расска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softHyphen/>
              <w:t>зать об изображенном на картинке, об игрушке, о событии из личного опыта.</w:t>
            </w:r>
          </w:p>
          <w:p w:rsidR="001D3EBF" w:rsidRPr="000744C6" w:rsidRDefault="001D3EBF" w:rsidP="00414A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Речь становится полноценным средством общения с другими детьми</w:t>
            </w:r>
          </w:p>
        </w:tc>
      </w:tr>
      <w:tr w:rsidR="001D3EBF" w:rsidRPr="000744C6" w:rsidTr="00712837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BF" w:rsidRPr="000744C6" w:rsidRDefault="001D3EBF" w:rsidP="00414A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>5</w:t>
            </w:r>
            <w:r w:rsidRPr="000744C6"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специфические, культурно фиксированные  предметные действия, знает назначение бытовых предметов (ложки, расчёски, карандаша и пр.)  и умеет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пользоваться ими. Владеет простейшими навыками самообслуживания; стремится проявлять самостоятельность в бытовом и игровом поведении;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 или после напоминания взрослого соблюдает элемен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softHyphen/>
              <w:t>тарные правила поведения во время еды, умывания.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Имеет первичные представления об элементарных правилах поведения в детском саду, дома, на улице (не бегать, не кричать, выполнять просьбы взрослого) и соблюдает их.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Соблюдает правила элементарной вежливости. Самостоятельно или по напоминанию говорит «спасибо», «здравствуйте», «до свидания», «спокой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ночи» (в семье, в группе).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Проявляет отрицательное отношение к грубости, жадности.</w:t>
            </w:r>
          </w:p>
          <w:p w:rsidR="001D3EBF" w:rsidRPr="000744C6" w:rsidRDefault="001D3EBF" w:rsidP="00414A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BF" w:rsidRPr="000744C6" w:rsidTr="00712837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BF" w:rsidRPr="000744C6" w:rsidRDefault="001D3EBF" w:rsidP="00414A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  <w:r w:rsidRPr="000744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Владеет активной и пассивной речью, включённой в общение; может </w:t>
            </w:r>
          </w:p>
          <w:p w:rsidR="001D3EBF" w:rsidRPr="000744C6" w:rsidRDefault="001D3EBF" w:rsidP="00414A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обращаться с </w:t>
            </w:r>
          </w:p>
          <w:p w:rsidR="001D3EBF" w:rsidRPr="000744C6" w:rsidRDefault="001D3EBF" w:rsidP="00414A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вопросами и просьбами, понимает</w:t>
            </w:r>
          </w:p>
          <w:p w:rsidR="001D3EBF" w:rsidRPr="000744C6" w:rsidRDefault="001D3EBF" w:rsidP="00414A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речь взрослых; знает названия окружающих предметов и игрушек;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Умеет по словесному указанию взрослого находить предметы по назва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softHyphen/>
              <w:t>нию, цвету, размеру.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Отвечает на простейшие вопросы («Кто?», «Что?», «Что делает?»...).</w:t>
            </w:r>
          </w:p>
          <w:p w:rsidR="001D3EBF" w:rsidRPr="000744C6" w:rsidRDefault="001D3EBF" w:rsidP="00414A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Выполняет простейшие поручения взрослого.</w:t>
            </w:r>
          </w:p>
          <w:p w:rsidR="001D3EBF" w:rsidRPr="000744C6" w:rsidRDefault="001D3EBF" w:rsidP="00414AD2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Lucida Sans Unicode" w:hAnsi="Times New Roman" w:cs="Times New Roman"/>
                <w:spacing w:val="-10"/>
                <w:sz w:val="24"/>
                <w:szCs w:val="24"/>
              </w:rPr>
            </w:pPr>
            <w:r w:rsidRPr="000744C6">
              <w:rPr>
                <w:rFonts w:ascii="Times New Roman" w:eastAsia="Lucida Sans Unicode" w:hAnsi="Times New Roman" w:cs="Times New Roman"/>
                <w:spacing w:val="-10"/>
                <w:sz w:val="24"/>
                <w:szCs w:val="24"/>
              </w:rPr>
              <w:t xml:space="preserve">Проявляет интерес к книгам, к рассматриванию иллюстраций. </w:t>
            </w:r>
          </w:p>
        </w:tc>
      </w:tr>
      <w:tr w:rsidR="001D3EBF" w:rsidRPr="000744C6" w:rsidTr="00712837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BF" w:rsidRPr="000744C6" w:rsidRDefault="001D3EBF" w:rsidP="002A521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eastAsia="Times-Bold" w:hAnsi="Times New Roman" w:cs="Times New Roman"/>
                <w:bCs/>
                <w:sz w:val="24"/>
                <w:szCs w:val="24"/>
              </w:rPr>
              <w:t>7</w:t>
            </w:r>
            <w:r w:rsidRPr="000744C6">
              <w:rPr>
                <w:rFonts w:ascii="Times New Roman" w:eastAsia="Times-Bold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Проявляет интерес к сверстникам; наблюдает за их действиями и подражает им;</w:t>
            </w:r>
          </w:p>
          <w:p w:rsidR="001D3EBF" w:rsidRPr="000744C6" w:rsidRDefault="001D3EBF" w:rsidP="002A52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 ребенка сформированы умения и навыки, необходимые для осущест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softHyphen/>
              <w:t>вления различных видов детской деятельности.</w:t>
            </w:r>
          </w:p>
          <w:p w:rsidR="001D3EBF" w:rsidRPr="000744C6" w:rsidRDefault="001D3EBF" w:rsidP="002A5211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</w:rPr>
            </w:pPr>
            <w:r w:rsidRPr="000744C6"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</w:rPr>
              <w:t xml:space="preserve"> «Физическое развитие»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Умеет самостоятельно одеваться и раздеваться в определенной последо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softHyphen/>
              <w:t>вательности.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Проявляет навыки опрятности (замечает непорядок в одежде, устраня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softHyphen/>
              <w:t>ет его при небольшой помощи взрослых).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При небольшой помощи взрослого пользуется индивидуальными предметами (носовым платком, салфеткой, полотенцем, расческой, горш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softHyphen/>
              <w:t>ком).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Умеет самостоятельно есть.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Умеет выполнять ходьбу и бег, не наталкиваясь на других детей.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Может прыгать на двух ногах на месте, с продвижением вперед и т.д.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Умеет брать, держать, переносить, класть, бросать, катать мяч.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Умеет ползать, подлезать под натянутую веревку, перелезать через брев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softHyphen/>
              <w:t>но, лежащее на полу.</w:t>
            </w:r>
          </w:p>
          <w:p w:rsidR="001D3EBF" w:rsidRPr="000744C6" w:rsidRDefault="001D3EBF" w:rsidP="002A5211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</w:rPr>
            </w:pPr>
            <w:r w:rsidRPr="000744C6"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</w:rPr>
              <w:t xml:space="preserve"> «Социально-коммуникативное развитие»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Может играть рядом, не мешая другим детям, подражать действиям сверстника.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Эмоционально откликается на игру, предложенную взрослым, подража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softHyphen/>
              <w:t>ет его действиям, принимает игровую задачу.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выполняет игровые действия с предметами, осущест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softHyphen/>
              <w:t>вляет перенос действий с объекта на объект.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Использует в игре замещение недостающего предмета.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Общается в диалоге с воспитателем.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 самостоятельной игре сопровождает свои действия речью.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Следит за действиями героев кукольного театра.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Выполняет простейшие трудовые действия (с помощью педагога).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Наблюдает за трудовыми процессами воспитателя в уголке природы.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Соблюдает элементарные правила поведения в детском саду.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Соблюдает элементарные правила взаимодействия с 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растениями и жи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softHyphen/>
              <w:t>вотными.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Имеет элементарные представления о правилах дорожного движения.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</w:rPr>
            </w:pPr>
            <w:r w:rsidRPr="000744C6"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</w:rPr>
              <w:t xml:space="preserve"> «Познавательное развитие»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Может образовать группу из однородных предметов.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Различает один и много предметов.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Различает большие и маленькие предметы, называет их размер.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Узнает шар и куб.  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Различает и называет пред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softHyphen/>
              <w:t>меты ближайшего окружения.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Называет имена членов своей семьи и воспитателей.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Узнает и называет некоторых домашних и диких животных, их детенышей.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Различает некоторые овощи, фрукты (1-2 вида).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Различает некоторые деревья ближайшего окружения (1-2 вида).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Имеет элементарные представления о природных сезонных явлениях.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</w:rPr>
            </w:pPr>
            <w:r w:rsidRPr="000744C6"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</w:rPr>
              <w:t xml:space="preserve"> «Речевое развитие»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Может поделиться информацией («Ворону видел»), пожаловаться на неудобство (замерз, устал) и действия сверстника (отнимает).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Сопровождает речью игровые и бытовые действия.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Слушает небольшие рассказы без наглядного сопровождения.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Слушает доступные по содержанию стихи, сказки, рассказы. При пов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softHyphen/>
              <w:t>торном чтении проговаривает слова, небольшие фразы.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Рассматривает иллюстрации в знакомых книгах с помощью педагога.</w:t>
            </w:r>
          </w:p>
          <w:p w:rsidR="001D3EBF" w:rsidRPr="000744C6" w:rsidRDefault="001D3EBF" w:rsidP="002A5211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</w:rPr>
            </w:pPr>
            <w:r w:rsidRPr="000744C6">
              <w:rPr>
                <w:rFonts w:ascii="Times New Roman" w:eastAsia="Lucida Sans Unicode" w:hAnsi="Times New Roman" w:cs="Times New Roman"/>
                <w:b/>
                <w:spacing w:val="-10"/>
                <w:sz w:val="24"/>
                <w:szCs w:val="24"/>
              </w:rPr>
              <w:t xml:space="preserve"> «Художественно-эстетическое развитие»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Знает, что карандашами, фломастерами, красками и кистью можно ри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softHyphen/>
              <w:t>совать.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Различает красный, синий, зеленый, желтый, белый, черный цвета.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Умеет раскатывать комок глины прямыми и круговыми движениями кистей рук; отламывать от большого комка глины маленькие комочки,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сплющивать их ладонями; соединять концы раскатанной палочки, плотно прижимая, их друг к другу.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Лепит несложные предметы; аккуратно пользуется глиной.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Различает основные формы деталей строительного 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материала.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 помощью взрослого сооружает разнообразные постройки, используя большинство форм.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Разворачивает игру вокруг собственной постройки.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Узнает знакомые мелодии и различает высоту звуков (высокий — низкий).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Вместе с воспитателем подпевает в песне музыкальные фразы.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Двигается в соответствии с характером музыки, начинает движение с первыми звуками музыки.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Умеет выполнять движения: притопывать ногой, хлопать в ладоши, по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softHyphen/>
              <w:t>ворачивать кисти рук.</w:t>
            </w:r>
          </w:p>
          <w:p w:rsidR="001D3EBF" w:rsidRPr="000744C6" w:rsidRDefault="001D3EBF" w:rsidP="002A52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Называет музыкальные инструменты: погремушки, бубен. Подыгрывание на детских ударных музыкальных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инструментах народные мелодии.</w:t>
            </w:r>
          </w:p>
        </w:tc>
      </w:tr>
    </w:tbl>
    <w:p w:rsidR="001D3EBF" w:rsidRPr="000744C6" w:rsidRDefault="001D3EBF" w:rsidP="002A52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Программы (часть, формируемая участниками образовательных отношений)</w:t>
      </w:r>
    </w:p>
    <w:p w:rsidR="001D3EBF" w:rsidRPr="000744C6" w:rsidRDefault="001D3EBF" w:rsidP="002A521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Ребенок имеет первичные представления о своей семье, доме, родном посёлке (ближайшем социуме), природе Белгородской  области.</w:t>
      </w:r>
    </w:p>
    <w:p w:rsidR="001D3EBF" w:rsidRPr="000744C6" w:rsidRDefault="001D3EBF" w:rsidP="002A521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2B40F1" w:rsidP="002A52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2.С</w:t>
      </w:r>
      <w:r w:rsidR="00414AD2" w:rsidRPr="00074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одержательный раздел</w:t>
      </w:r>
    </w:p>
    <w:p w:rsidR="001D3EBF" w:rsidRPr="000744C6" w:rsidRDefault="001D3EBF" w:rsidP="002A52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3EBF" w:rsidRPr="000744C6" w:rsidRDefault="001D3EBF" w:rsidP="002A52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2.1.СОДЕРЖАНИЕ ПСИХОЛОГО-ПЕДАГОГИЧЕСКОЙ РАБОТЫ С ДЕТЬМИ</w:t>
      </w:r>
    </w:p>
    <w:p w:rsidR="001D3EBF" w:rsidRPr="005B1925" w:rsidRDefault="001D3EBF" w:rsidP="002A5211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</w:p>
    <w:p w:rsidR="001D3EBF" w:rsidRPr="005B1925" w:rsidRDefault="001D3EBF" w:rsidP="002A5211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925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</w:p>
    <w:p w:rsidR="001D3EBF" w:rsidRPr="005B1925" w:rsidRDefault="001D3EBF" w:rsidP="002A5211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925">
        <w:rPr>
          <w:rFonts w:ascii="Times New Roman" w:hAnsi="Times New Roman" w:cs="Times New Roman"/>
          <w:b/>
          <w:sz w:val="24"/>
          <w:szCs w:val="24"/>
        </w:rPr>
        <w:t>«СОЦИАЛЬНО-КОММУНИКАТИВНОЕ РАЗВИТИЕ»</w:t>
      </w:r>
    </w:p>
    <w:p w:rsidR="001D3EBF" w:rsidRPr="000744C6" w:rsidRDefault="001D3EBF" w:rsidP="002A521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Содержание образовательной области «Социально-коммуникативное развитие» (обязательная часть) с детьми направлено на</w:t>
      </w:r>
    </w:p>
    <w:p w:rsidR="001D3EBF" w:rsidRPr="000744C6" w:rsidRDefault="001D3EBF" w:rsidP="002A5211">
      <w:pPr>
        <w:pStyle w:val="af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усвоение норм и ценностей, принятых в обществе, включая моральные и нравственные ценности; </w:t>
      </w:r>
    </w:p>
    <w:p w:rsidR="001D3EBF" w:rsidRPr="000744C6" w:rsidRDefault="001D3EBF" w:rsidP="002A5211">
      <w:pPr>
        <w:pStyle w:val="af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общения и взаимодействия ребенка со взрослыми и сверстниками;</w:t>
      </w:r>
    </w:p>
    <w:p w:rsidR="001D3EBF" w:rsidRPr="000744C6" w:rsidRDefault="001D3EBF" w:rsidP="002A5211">
      <w:pPr>
        <w:pStyle w:val="af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</w:p>
    <w:p w:rsidR="001D3EBF" w:rsidRPr="000744C6" w:rsidRDefault="001D3EBF" w:rsidP="002A5211">
      <w:pPr>
        <w:pStyle w:val="af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позитивных установок к различным видам </w:t>
      </w:r>
      <w:r w:rsidRPr="00074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труда</w:t>
      </w: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творчества; </w:t>
      </w:r>
    </w:p>
    <w:p w:rsidR="001D3EBF" w:rsidRPr="000744C6" w:rsidRDefault="001D3EBF" w:rsidP="002A5211">
      <w:pPr>
        <w:pStyle w:val="af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основ </w:t>
      </w:r>
      <w:r w:rsidRPr="00074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безопасного поведения</w:t>
      </w: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быту, социуме, природе</w:t>
      </w:r>
    </w:p>
    <w:p w:rsidR="001D3EBF" w:rsidRPr="000744C6" w:rsidRDefault="001D3EBF" w:rsidP="002A5211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EBF" w:rsidRPr="000744C6" w:rsidRDefault="001D3EBF" w:rsidP="002A5211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744C6">
        <w:rPr>
          <w:rFonts w:ascii="Times New Roman" w:eastAsia="Calibri" w:hAnsi="Times New Roman" w:cs="Times New Roman"/>
          <w:b/>
          <w:sz w:val="24"/>
          <w:szCs w:val="24"/>
        </w:rPr>
        <w:t>Содержание психолого-педагогической работы:</w:t>
      </w:r>
    </w:p>
    <w:p w:rsidR="001D3EBF" w:rsidRPr="000744C6" w:rsidRDefault="001D3EBF" w:rsidP="002A521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2-3 года: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i/>
          <w:sz w:val="24"/>
          <w:szCs w:val="24"/>
        </w:rPr>
        <w:t>Развитие общения и взаимодействия  ребенка с  взрослыми и сверстниками</w:t>
      </w:r>
      <w:r w:rsidRPr="000744C6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обеспечивать взаимодействие с детьми, способствующее их эмоциональному благополучию;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создавать общую атмосферу доброжелательности, принятия каждого, доверия, эмоционального комфорта, тепла и понимания;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 - стремиться к установлению доверительных отношений с детьми, учитывать возможности ребенка, не допуская  ощущения своей несостоятельности: приходить на помощь при затруднениях, не навязывать сложных и непонятных действий, при взаимодействии находиться на уровне глаз ребенка, стараться минимально ограничивать его свободу, поощрение и поддержку использовать чаще, чем порицание и запрещение;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закладывать групповые традиции, позволяющие учитывать настроения и пожелания детей при планировании жизни группы в течение дня;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 обеспечивать одинаковое отношение ко всем участникам совместной игры, общения;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 - удовлетворять потребности каждого ребенка во внешних проявлениях, симпатии к нему лично;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предотвращать негативное поведение, обеспечивающее каждому ребенку физическую безопасность со стороны сверстников;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знакомить с нормативными способами разрешения конфликтов;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 - формировать представления о положительных и отрицательных действиях детей и взрослых и отношения к ним;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-формирование гендерной, семейной, гражданской принадлежности, патриотических чувств.</w:t>
      </w:r>
    </w:p>
    <w:p w:rsidR="001D3EBF" w:rsidRPr="000744C6" w:rsidRDefault="001D3EBF" w:rsidP="002A5211">
      <w:pPr>
        <w:pStyle w:val="a3"/>
        <w:jc w:val="both"/>
        <w:rPr>
          <w:rStyle w:val="s4"/>
          <w:rFonts w:ascii="Times New Roman" w:hAnsi="Times New Roman" w:cs="Times New Roman"/>
          <w:b/>
          <w:i/>
          <w:sz w:val="24"/>
          <w:szCs w:val="24"/>
        </w:rPr>
      </w:pPr>
      <w:r w:rsidRPr="000744C6">
        <w:rPr>
          <w:rStyle w:val="s4"/>
          <w:rFonts w:ascii="Times New Roman" w:hAnsi="Times New Roman" w:cs="Times New Roman"/>
          <w:b/>
          <w:i/>
          <w:sz w:val="24"/>
          <w:szCs w:val="24"/>
        </w:rPr>
        <w:t>Становление самостоятельности, целенаправленности и саморегуляции собственных действий: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совершенствовать самостоятельность в организации досуговой деятельности;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lastRenderedPageBreak/>
        <w:t>-содействовать желанию детей самостоятельно подбирать игрушки  и атрибуты для игры, использовать предметы-заместители.</w:t>
      </w:r>
    </w:p>
    <w:p w:rsidR="001D3EBF" w:rsidRPr="000744C6" w:rsidRDefault="001D3EBF" w:rsidP="002A5211">
      <w:pPr>
        <w:pStyle w:val="a3"/>
        <w:jc w:val="both"/>
        <w:rPr>
          <w:rFonts w:ascii="Times New Roman" w:eastAsia="Batang" w:hAnsi="Times New Roman" w:cs="Times New Roman"/>
          <w:b/>
          <w:i/>
          <w:sz w:val="24"/>
          <w:szCs w:val="24"/>
          <w:lang w:eastAsia="ko-KR"/>
        </w:rPr>
      </w:pPr>
      <w:r w:rsidRPr="000744C6">
        <w:rPr>
          <w:rFonts w:ascii="Times New Roman" w:eastAsia="Batang" w:hAnsi="Times New Roman" w:cs="Times New Roman"/>
          <w:b/>
          <w:i/>
          <w:sz w:val="24"/>
          <w:szCs w:val="24"/>
          <w:lang w:eastAsia="ko-KR"/>
        </w:rPr>
        <w:t>Формирование основ безопасности в быту, социуме,  природе.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прививать знания основ безопасности;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формировать чувство осторожности, развивать умения соблюдать осторожность при   работе с острыми предметами; оберегать глаза от травм во время игр и занятий;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 объяснять важность хорошего освещения для сохранения зрения;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приучать к соблюдению осторожности при встрече с незнакомыми животными;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 -предупреждать об опасности приема лекарственных препаратов, и свойствах ядовитых растений, игр с огнем;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добиваться выполнения правил дорожного движения.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i/>
          <w:sz w:val="24"/>
          <w:szCs w:val="24"/>
        </w:rPr>
        <w:t>По развитию трудовой деятельности</w:t>
      </w:r>
      <w:r w:rsidRPr="000744C6">
        <w:rPr>
          <w:rFonts w:ascii="Times New Roman" w:hAnsi="Times New Roman" w:cs="Times New Roman"/>
          <w:i/>
          <w:sz w:val="24"/>
          <w:szCs w:val="24"/>
        </w:rPr>
        <w:t>: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-обучать элементарным навыкам самообслуживания (умения и порядка одевания /раздевания), опрятности: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-воспитывать интерес к труду взрослых, поддерживать  желание помогать взрослым;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-учить узнавать и называть некоторые трудовые действия (младший воспитатель моет посуду, приносит еду, меняет полотенца и т.д.);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-приучать поддерживать порядок в игровой комнате, по окончании игры расставлять игровой материал по местам.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i/>
          <w:sz w:val="24"/>
          <w:szCs w:val="24"/>
        </w:rPr>
        <w:t>Формирование уважительного отношения и чувства принадлежности к своей семье и к сообществу детей и взрослых в Организации;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Образ Я. </w:t>
      </w:r>
      <w:r w:rsidRPr="000744C6">
        <w:rPr>
          <w:rFonts w:ascii="Times New Roman" w:hAnsi="Times New Roman" w:cs="Times New Roman"/>
          <w:sz w:val="24"/>
          <w:szCs w:val="24"/>
        </w:rPr>
        <w:t>Начать формировать элементарные представления о росте и развитии ребенка, изменении его социального статуса (взрослении) в связи с началом посещения детского сада. Закреплять умение называть свое имя.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Семья. </w:t>
      </w:r>
      <w:r w:rsidRPr="000744C6">
        <w:rPr>
          <w:rFonts w:ascii="Times New Roman" w:hAnsi="Times New Roman" w:cs="Times New Roman"/>
          <w:sz w:val="24"/>
          <w:szCs w:val="24"/>
        </w:rPr>
        <w:t>Развивать умение называть имена членов своей семьи.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Детский сад. </w:t>
      </w:r>
      <w:r w:rsidRPr="000744C6">
        <w:rPr>
          <w:rFonts w:ascii="Times New Roman" w:hAnsi="Times New Roman" w:cs="Times New Roman"/>
          <w:sz w:val="24"/>
          <w:szCs w:val="24"/>
        </w:rPr>
        <w:t>Развивать представления о положительных сторонах детского сада, его общности с домом (тепло, уют, любовь и др.) Развивать умение ориентироваться в помещении группы, на участке.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2A52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Содержание образовательной области «Социально-коммуникативное развитие» (формируемая  часть)</w:t>
      </w:r>
    </w:p>
    <w:p w:rsidR="001D3EBF" w:rsidRPr="000744C6" w:rsidRDefault="001D3EBF" w:rsidP="002A5211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Социально-коммуникативное развитие направлено на усвоение детьми таких правил поведения, которые дети должны выполнять неукоснительно, так как от этого зависят их здоровье и безопасность. Для этого очень важно найти адекватный способ объяснения детям этих правил, а затем следить за их выполнением.</w:t>
      </w:r>
    </w:p>
    <w:p w:rsidR="001D3EBF" w:rsidRPr="000744C6" w:rsidRDefault="001D3EBF" w:rsidP="002A52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 xml:space="preserve">(Белая К.Ю.  Формирование основ безопасности у дошкольников. Для занятий с детьми 2-7 лет. </w:t>
      </w:r>
      <w:r w:rsidRPr="000744C6">
        <w:rPr>
          <w:rFonts w:ascii="Times New Roman" w:hAnsi="Times New Roman" w:cs="Times New Roman"/>
          <w:b/>
          <w:sz w:val="24"/>
          <w:szCs w:val="24"/>
          <w:lang w:eastAsia="ar-SA"/>
        </w:rPr>
        <w:t>М.: Мозаика-Синтез, 2016г.)</w:t>
      </w:r>
    </w:p>
    <w:p w:rsidR="001D3EBF" w:rsidRPr="000744C6" w:rsidRDefault="001D3EBF" w:rsidP="002A5211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:rsidR="001D3EBF" w:rsidRPr="000744C6" w:rsidRDefault="001D3EBF" w:rsidP="002A521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ОО «Социально-коммуникативное развитие</w:t>
      </w:r>
      <w:r w:rsidRPr="000744C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64"/>
        <w:gridCol w:w="2255"/>
        <w:gridCol w:w="2669"/>
        <w:gridCol w:w="2282"/>
      </w:tblGrid>
      <w:tr w:rsidR="001D3EBF" w:rsidRPr="000744C6" w:rsidTr="00712837">
        <w:tc>
          <w:tcPr>
            <w:tcW w:w="4859" w:type="dxa"/>
            <w:gridSpan w:val="2"/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915" w:type="dxa"/>
            <w:vMerge w:val="restart"/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393" w:type="dxa"/>
            <w:vMerge w:val="restart"/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семьей</w:t>
            </w:r>
          </w:p>
        </w:tc>
      </w:tr>
      <w:tr w:rsidR="001D3EBF" w:rsidRPr="000744C6" w:rsidTr="00712837">
        <w:tc>
          <w:tcPr>
            <w:tcW w:w="2466" w:type="dxa"/>
          </w:tcPr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393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915" w:type="dxa"/>
            <w:vMerge/>
          </w:tcPr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BF" w:rsidRPr="000744C6" w:rsidTr="00712837">
        <w:tc>
          <w:tcPr>
            <w:tcW w:w="10167" w:type="dxa"/>
            <w:gridSpan w:val="4"/>
          </w:tcPr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D3EBF" w:rsidRPr="000744C6" w:rsidTr="00712837">
        <w:tc>
          <w:tcPr>
            <w:tcW w:w="2466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чтение художественной литературы,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видеоинформация, досуги, праздники, народные, дидактические игры.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Беседы, проблемные ситуации, поисково-творческие задания, мини-занятия; обучение, объяснение, напоминание, рассказ.</w:t>
            </w:r>
          </w:p>
        </w:tc>
        <w:tc>
          <w:tcPr>
            <w:tcW w:w="2393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Индивидуальная работа во время утреннего приема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(беседы), культурно-гигиенические процедуры (напоминание), игровая деятельность во время прогулки (напоминание),  организованная деятельность, тематические досуги; ситуативный разговор с детьми.</w:t>
            </w:r>
          </w:p>
        </w:tc>
        <w:tc>
          <w:tcPr>
            <w:tcW w:w="2915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Игры-эксперименты, сюжетные самодеятельные игры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 собственными знаниями детей на основе их опыта), в неигровые формы: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деятельность,  конструирование, бытовая деятельность, наблюдения.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Беседы, чтение худ. литературы, праздники, просмотр 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видеофильмов,  </w:t>
            </w:r>
          </w:p>
          <w:p w:rsidR="001D3EBF" w:rsidRPr="000744C6" w:rsidRDefault="005B1925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1D3EBF" w:rsidRPr="00074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Игровая деятельность 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(игры в парах, игры с правилами, сюжетно-ролевые игры).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настольно-печатные игры.</w:t>
            </w:r>
          </w:p>
        </w:tc>
        <w:tc>
          <w:tcPr>
            <w:tcW w:w="2393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наблюдение, чтение худ. литературы, праздники,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конструирование, бытовая деятельность, развлечения чтение худ. литературы, праздники, просмотр видеофильмов, игры; личный пример, напоминание, объяснение, запреты, ситуативное обучение.</w:t>
            </w:r>
          </w:p>
        </w:tc>
      </w:tr>
    </w:tbl>
    <w:p w:rsidR="001D3EBF" w:rsidRPr="000744C6" w:rsidRDefault="001D3EBF" w:rsidP="002A5211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D3EBF" w:rsidRPr="000744C6" w:rsidRDefault="001D3EBF" w:rsidP="002A5211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i/>
          <w:sz w:val="24"/>
          <w:szCs w:val="24"/>
        </w:rPr>
        <w:t>Сюжетно-ролевая игра</w:t>
      </w:r>
    </w:p>
    <w:p w:rsidR="001D3EBF" w:rsidRPr="000744C6" w:rsidRDefault="001D3EBF" w:rsidP="002A521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Цель</w:t>
      </w:r>
      <w:r w:rsidRPr="000744C6">
        <w:rPr>
          <w:rFonts w:ascii="Times New Roman" w:hAnsi="Times New Roman" w:cs="Times New Roman"/>
          <w:sz w:val="24"/>
          <w:szCs w:val="24"/>
        </w:rPr>
        <w:t>: овладения ребенком двойной системой средств построения игровой деятельности.</w:t>
      </w:r>
    </w:p>
    <w:p w:rsidR="001D3EBF" w:rsidRPr="000744C6" w:rsidRDefault="001D3EBF" w:rsidP="002A521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Задачи</w:t>
      </w:r>
      <w:r w:rsidRPr="000744C6">
        <w:rPr>
          <w:rFonts w:ascii="Times New Roman" w:hAnsi="Times New Roman" w:cs="Times New Roman"/>
          <w:sz w:val="24"/>
          <w:szCs w:val="24"/>
        </w:rPr>
        <w:t>: поэтапная передача детям постепенно усложняющихся способов построения игры.</w:t>
      </w:r>
    </w:p>
    <w:p w:rsidR="001D3EBF" w:rsidRPr="000744C6" w:rsidRDefault="001D3EBF" w:rsidP="002A521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Специфика игровой деятельности (ее «замещающий» характер) требует одновременного овладения ребенком двойной системой средств ее построения. Ребенок должен научиться, не только совершать  условное игровое действием, но и обозначать воображаемое явление или событие. Формирование игровой деятельности предполагает поэтапную передачу детям постепенно усложняющихся способов построения игры. </w:t>
      </w:r>
    </w:p>
    <w:p w:rsidR="001D3EBF" w:rsidRPr="000744C6" w:rsidRDefault="001D3EBF" w:rsidP="002A521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В младшем дошкольном возрасте это ролевое поведение. Передача детям способов построения игры осуществляется в их совместной игре с взрослым, где последний выступает партнером, живым носителем формируемого способа во всей его целостности.</w:t>
      </w:r>
    </w:p>
    <w:p w:rsidR="001D3EBF" w:rsidRPr="000744C6" w:rsidRDefault="001D3EBF" w:rsidP="002A521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Процесс игры не представляет собой непрерывное движение ребенка в условном плане. Построение сюжета игры  представляет собой  постоянный переход из совершения условных игровых действий к обозначению смысла этих действий и обратно. Такие поясняющие  действия органично входят в процесс игры, выполняя функции планирования ребенком индивидуального плана развертывания сюжета и согласования их с намерениями других играющих. Указанные способы  постепенно изменяются (усложняются) на протяжении всего дошкольного детства.</w:t>
      </w:r>
    </w:p>
    <w:p w:rsidR="001D3EBF" w:rsidRPr="000744C6" w:rsidRDefault="001D3EBF" w:rsidP="002A521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Основные виды</w:t>
      </w:r>
      <w:r w:rsidRPr="000744C6">
        <w:rPr>
          <w:rFonts w:ascii="Times New Roman" w:hAnsi="Times New Roman" w:cs="Times New Roman"/>
          <w:sz w:val="24"/>
          <w:szCs w:val="24"/>
        </w:rPr>
        <w:t xml:space="preserve"> сюжета в раннем дошкольном возрасте. </w:t>
      </w:r>
    </w:p>
    <w:p w:rsidR="001D3EBF" w:rsidRPr="000744C6" w:rsidRDefault="001D3EBF" w:rsidP="002A521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Первичным и наиболее простым является обозначение и развертывание действий с предметами в игре. </w:t>
      </w:r>
    </w:p>
    <w:p w:rsidR="001D3EBF" w:rsidRPr="000744C6" w:rsidRDefault="001D3EBF" w:rsidP="002A521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Следующий способ – ролевое поведение реализуется за счет обозначения и осуществления условной ролевой позиции. Условные предметные действия при этом становятся вторичны, и подчиняются роли.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В настоящее время, сюжетная игра для полноценного развития нуждается в формирующих воздействиях со стороны взрослого. Являясь особой субкультурой детства, образцы способов построения сюжета  передавались от старших поколений детей к младшим в естественном процессе их совместной игры. 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lastRenderedPageBreak/>
        <w:t>В настоящее время по ряду причин взаимодействие детей в разновозрастных группах затруднено, и функция передачи способов игры перешла к взрослому, который и демонстрирует ребенку образцы игровых действий. Успешность подобных культурных воздействий может быть успешна только в том случае, если взрослому удастся сохранить естественность детской игры.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i/>
          <w:sz w:val="24"/>
          <w:szCs w:val="24"/>
        </w:rPr>
        <w:t>Дидактические игры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i/>
          <w:sz w:val="24"/>
          <w:szCs w:val="24"/>
        </w:rPr>
        <w:t>Цель</w:t>
      </w:r>
      <w:r w:rsidRPr="000744C6">
        <w:rPr>
          <w:rFonts w:ascii="Times New Roman" w:eastAsia="Calibri" w:hAnsi="Times New Roman" w:cs="Times New Roman"/>
          <w:sz w:val="24"/>
          <w:szCs w:val="24"/>
        </w:rPr>
        <w:t xml:space="preserve">: Обогащать в играх с дидактическим материалом чувственный опыт детей. </w:t>
      </w:r>
      <w:r w:rsidRPr="000744C6">
        <w:rPr>
          <w:rFonts w:ascii="Times New Roman" w:eastAsia="Calibri" w:hAnsi="Times New Roman" w:cs="Times New Roman"/>
          <w:i/>
          <w:sz w:val="24"/>
          <w:szCs w:val="24"/>
        </w:rPr>
        <w:t>Задачи:</w:t>
      </w:r>
      <w:r w:rsidRPr="000744C6">
        <w:rPr>
          <w:rFonts w:ascii="Times New Roman" w:eastAsia="Calibri" w:hAnsi="Times New Roman" w:cs="Times New Roman"/>
          <w:sz w:val="24"/>
          <w:szCs w:val="24"/>
        </w:rPr>
        <w:t xml:space="preserve"> Учить собирать пирамидку (башенку) из 5-8 колец разной величины; ориентироваться в соотношении плоскостных фигур «Геометрической мозаики» (крут, треугольник, квадрат, прямоугольник); составлять целое из четырех частей (разрезных картинок, складных кубиков); сравнивать, соотносить, группировать, устанавливать тождество и различие однородных предметов по одному из сенсорных признаков (цвет, форма, величина).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Проводить дидактические игры на развитие внимания и памяти («Чего не стало?» и т.п.); слуховой дифференциации («Что звучит?» и т.п.); тактильных ощущений, температурных различий («Чудесный мешочек», «Теплый -холодный», «Легкий —тяжелый» и т.п.); мелкой моторики руки (игрушки с пуговицами, крючками, молниями, шнуровкой и т.д.).</w:t>
      </w:r>
    </w:p>
    <w:p w:rsidR="001D3EBF" w:rsidRPr="000744C6" w:rsidRDefault="001D3EBF" w:rsidP="002A521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Игра с правилами</w:t>
      </w:r>
    </w:p>
    <w:p w:rsidR="001D3EBF" w:rsidRPr="000744C6" w:rsidRDefault="001D3EBF" w:rsidP="002A521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Цель</w:t>
      </w:r>
      <w:r w:rsidRPr="000744C6">
        <w:rPr>
          <w:rFonts w:ascii="Times New Roman" w:hAnsi="Times New Roman" w:cs="Times New Roman"/>
          <w:sz w:val="24"/>
          <w:szCs w:val="24"/>
        </w:rPr>
        <w:t>: овладения ребенком системой средств построения игровой деятельности.</w:t>
      </w:r>
    </w:p>
    <w:p w:rsidR="001D3EBF" w:rsidRPr="000744C6" w:rsidRDefault="001D3EBF" w:rsidP="002A521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Задачи</w:t>
      </w:r>
      <w:r w:rsidRPr="000744C6">
        <w:rPr>
          <w:rFonts w:ascii="Times New Roman" w:hAnsi="Times New Roman" w:cs="Times New Roman"/>
          <w:sz w:val="24"/>
          <w:szCs w:val="24"/>
        </w:rPr>
        <w:t>: поэтапная передача детям постепенно усложняющихся способов построения игры.</w:t>
      </w:r>
    </w:p>
    <w:p w:rsidR="001D3EBF" w:rsidRPr="000744C6" w:rsidRDefault="001D3EBF" w:rsidP="002A521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Игра с правилами также имеет свои культурные формы, классифицируемые по кругу задействованных в них компетенций. Игра на физическую компетенцию, подразумевающая конкуренцию на подвижность, ловкость, выносливость; игра на умственную компетенцию (внимание, память, комбинаторика); игры на удачу, где исход игры определяется вероятностью, и не связан со способностями играющих.</w:t>
      </w:r>
    </w:p>
    <w:p w:rsidR="001D3EBF" w:rsidRPr="000744C6" w:rsidRDefault="001D3EBF" w:rsidP="002A5211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Также  как и сюжетная игра, игра с правилами во всей своей полноте (соблюдение формализованных правил, ориентация на выигрыш) складывается у ребенка не сразу, а постепенно, на протяжении всего дошкольного детства. В возрасте 2-4 лет ребенок начинает осваивать действия по правилу. Сначала это - простейшие подвижные игры и игры на ловкость, затем игры на удачу, способствующие ориентации ребенка на выигрыш,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744C6">
        <w:rPr>
          <w:rFonts w:ascii="Times New Roman" w:eastAsia="Calibri" w:hAnsi="Times New Roman" w:cs="Times New Roman"/>
          <w:b/>
          <w:i/>
          <w:sz w:val="24"/>
          <w:szCs w:val="24"/>
        </w:rPr>
        <w:t>Подвижные игры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i/>
          <w:sz w:val="24"/>
          <w:szCs w:val="24"/>
        </w:rPr>
        <w:t>Цель</w:t>
      </w:r>
      <w:r w:rsidRPr="000744C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-Развивать у детей желание играть вместе с воспитателем в подвижные игры с простым содержанием. Приучать к совместным играм небольшими группами. Поддерживать игры, в которых совершенствуются движения (ходьба, бег, бросание, катание).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744C6">
        <w:rPr>
          <w:rFonts w:ascii="Times New Roman" w:eastAsia="Calibri" w:hAnsi="Times New Roman" w:cs="Times New Roman"/>
          <w:b/>
          <w:i/>
          <w:sz w:val="24"/>
          <w:szCs w:val="24"/>
        </w:rPr>
        <w:t>Театрализованные игры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i/>
          <w:sz w:val="24"/>
          <w:szCs w:val="24"/>
        </w:rPr>
        <w:t>Цель: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-Пробуждать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-Побуждать детей отзываться на игры-действия со звуками (живой и нет живой природы), подражать движениям животных и птиц под музыку, под звучащее слово (в произведениях малых фольклорных форм).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-Способствовать проявлению самостоятельности, активности в игре с персонажам</w:t>
      </w:r>
      <w:r w:rsidR="005B1925" w:rsidRPr="000744C6">
        <w:rPr>
          <w:rFonts w:ascii="Times New Roman" w:eastAsia="Calibri" w:hAnsi="Times New Roman" w:cs="Times New Roman"/>
          <w:sz w:val="24"/>
          <w:szCs w:val="24"/>
        </w:rPr>
        <w:t>и -</w:t>
      </w:r>
      <w:r w:rsidRPr="000744C6">
        <w:rPr>
          <w:rFonts w:ascii="Times New Roman" w:eastAsia="Calibri" w:hAnsi="Times New Roman" w:cs="Times New Roman"/>
          <w:sz w:val="24"/>
          <w:szCs w:val="24"/>
        </w:rPr>
        <w:t xml:space="preserve"> игрушками.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i/>
          <w:sz w:val="24"/>
          <w:szCs w:val="24"/>
        </w:rPr>
        <w:t>Задачи</w:t>
      </w:r>
      <w:r w:rsidRPr="000744C6">
        <w:rPr>
          <w:rFonts w:ascii="Times New Roman" w:eastAsia="Calibri" w:hAnsi="Times New Roman" w:cs="Times New Roman"/>
          <w:sz w:val="24"/>
          <w:szCs w:val="24"/>
        </w:rPr>
        <w:t>: Создавать условия для систематического восприятия театрализованных выступлений педагогического театра (взрослых).</w:t>
      </w:r>
    </w:p>
    <w:p w:rsidR="001D3EBF" w:rsidRPr="000744C6" w:rsidRDefault="001D3EBF" w:rsidP="002A521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A5211" w:rsidRPr="000744C6" w:rsidRDefault="002A5211" w:rsidP="002A521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</w:p>
    <w:p w:rsidR="001D3EBF" w:rsidRPr="000744C6" w:rsidRDefault="001D3EBF" w:rsidP="002A521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Содержание образовательной области «Познавательное развитие»  (обязательная часть) </w:t>
      </w:r>
      <w:r w:rsidRPr="000744C6">
        <w:rPr>
          <w:rFonts w:ascii="Times New Roman" w:hAnsi="Times New Roman" w:cs="Times New Roman"/>
          <w:sz w:val="24"/>
          <w:szCs w:val="24"/>
        </w:rPr>
        <w:t>предполагает: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развитие любознательности и познавательной мотивации: 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развитие умения детей наблюдать и  анализировать  различные явления и события, сопоставлять их, обобщать;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побуждать включать движения рук по предмету в процессе знакомства с ним: обводить части предмета, гладить их и др.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1D3EBF" w:rsidRPr="000744C6" w:rsidRDefault="001D3EBF" w:rsidP="002A5211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EBF" w:rsidRPr="000744C6" w:rsidRDefault="001D3EBF" w:rsidP="002A5211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744C6">
        <w:rPr>
          <w:rFonts w:ascii="Times New Roman" w:eastAsia="Calibri" w:hAnsi="Times New Roman" w:cs="Times New Roman"/>
          <w:b/>
          <w:sz w:val="24"/>
          <w:szCs w:val="24"/>
        </w:rPr>
        <w:t>Содержание психолого-педагогической работы:</w:t>
      </w:r>
    </w:p>
    <w:p w:rsidR="001D3EBF" w:rsidRPr="000744C6" w:rsidRDefault="001D3EBF" w:rsidP="002A5211">
      <w:pPr>
        <w:pStyle w:val="af"/>
        <w:numPr>
          <w:ilvl w:val="1"/>
          <w:numId w:val="2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года: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i/>
          <w:sz w:val="24"/>
          <w:szCs w:val="24"/>
        </w:rPr>
        <w:t xml:space="preserve">Формирование познавательных действий, становление сознания: 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обогащать сознание новым познавательным содержанием (понятиями и представлениями) посредством основных источников информации, искусств, наук, традиций и обычаев;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способствовать развитию и совершенствованию разных способов познания в соответствии с возрастными возможностями, индивидуальным темпом развития ребенка;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целенаправленно развивать познавательные процессы посредством специальных дидактических игр и упражнений.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i/>
          <w:sz w:val="24"/>
          <w:szCs w:val="24"/>
        </w:rPr>
        <w:t>Развитие воображения и творческой активности</w:t>
      </w:r>
      <w:r w:rsidRPr="000744C6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1D3EBF" w:rsidRPr="000744C6" w:rsidRDefault="001D3EBF" w:rsidP="002A5211">
      <w:pPr>
        <w:pStyle w:val="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eastAsia="Times New Roman" w:hAnsi="Times New Roman" w:cs="Times New Roman"/>
          <w:sz w:val="24"/>
          <w:szCs w:val="24"/>
        </w:rPr>
        <w:t>создавать условия способствующие, выявлению и поддержанию избирательных интересов, появления самостоятельной познавательной активности детей;</w:t>
      </w:r>
    </w:p>
    <w:p w:rsidR="001D3EBF" w:rsidRPr="000744C6" w:rsidRDefault="001D3EBF" w:rsidP="002A5211">
      <w:pPr>
        <w:pStyle w:val="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В процессе игры с настольным и напольным строительным материалом продолжать знакомить детей с деталями (кубик, кирпичик, трехгранная призма, пластина, цилиндр), с вариантами расположения строительных форм на плоскости.</w:t>
      </w:r>
    </w:p>
    <w:p w:rsidR="001D3EBF" w:rsidRPr="000744C6" w:rsidRDefault="001D3EBF" w:rsidP="002A5211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Развивать умение детей сооружать элементарные постройки по образцу, поддерживать желание строить что-то самостоятельно.</w:t>
      </w:r>
    </w:p>
    <w:p w:rsidR="001D3EBF" w:rsidRPr="000744C6" w:rsidRDefault="001D3EBF" w:rsidP="002A5211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Способствовать пониманию пространственных соотношений.</w:t>
      </w:r>
    </w:p>
    <w:p w:rsidR="001D3EBF" w:rsidRPr="000744C6" w:rsidRDefault="001D3EBF" w:rsidP="002A5211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Предлагать использовать дополнительные сюжетные игрушки, соразмерные масштабам построек (маленькие машинки для маленьких гаражей и т. п.).</w:t>
      </w:r>
    </w:p>
    <w:p w:rsidR="001D3EBF" w:rsidRPr="000744C6" w:rsidRDefault="001D3EBF" w:rsidP="002A5211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По окончании игры приучать убирать игрушки на место.</w:t>
      </w:r>
    </w:p>
    <w:p w:rsidR="001D3EBF" w:rsidRPr="000744C6" w:rsidRDefault="001D3EBF" w:rsidP="002A5211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Знакомить детей с простейшими пластмассовыми конструкторами.</w:t>
      </w:r>
    </w:p>
    <w:p w:rsidR="001D3EBF" w:rsidRPr="000744C6" w:rsidRDefault="001D3EBF" w:rsidP="002A5211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Предлагать совместно с взрослым конструировать башенки, домики, машины.</w:t>
      </w:r>
    </w:p>
    <w:p w:rsidR="001D3EBF" w:rsidRPr="000744C6" w:rsidRDefault="001D3EBF" w:rsidP="002A5211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Поддерживать желание детей строить самостоятельно. В летнее время способствовать строительным играм с использованием природного материала (песок, вода, желуди, камешки и т. п.).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 учитывать интересы и пожелания ребенка при планировании и проведении познавательно-развлекательных и культурных мероприятий в семье и дошкольной организации.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i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Количество. </w:t>
      </w:r>
      <w:r w:rsidRPr="000744C6">
        <w:rPr>
          <w:rFonts w:ascii="Times New Roman" w:hAnsi="Times New Roman" w:cs="Times New Roman"/>
          <w:sz w:val="24"/>
          <w:szCs w:val="24"/>
        </w:rPr>
        <w:t>Привлекать детей к формированию групп однородных предметов.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Формировать умение различать количество предметов: </w:t>
      </w:r>
      <w:r w:rsidRPr="000744C6">
        <w:rPr>
          <w:rFonts w:ascii="Times New Roman" w:hAnsi="Times New Roman" w:cs="Times New Roman"/>
          <w:i/>
          <w:iCs/>
          <w:sz w:val="24"/>
          <w:szCs w:val="24"/>
        </w:rPr>
        <w:t>много — один (один - много).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Величина. </w:t>
      </w:r>
      <w:r w:rsidRPr="000744C6">
        <w:rPr>
          <w:rFonts w:ascii="Times New Roman" w:hAnsi="Times New Roman" w:cs="Times New Roman"/>
          <w:sz w:val="24"/>
          <w:szCs w:val="24"/>
        </w:rPr>
        <w:t xml:space="preserve">Привлекать внимание детей к предметам контрастных размеров и их обозначению в речи </w:t>
      </w:r>
      <w:r w:rsidRPr="000744C6">
        <w:rPr>
          <w:rFonts w:ascii="Times New Roman" w:hAnsi="Times New Roman" w:cs="Times New Roman"/>
          <w:i/>
          <w:iCs/>
          <w:sz w:val="24"/>
          <w:szCs w:val="24"/>
        </w:rPr>
        <w:t xml:space="preserve">(большой </w:t>
      </w:r>
      <w:r w:rsidRPr="000744C6">
        <w:rPr>
          <w:rFonts w:ascii="Times New Roman" w:hAnsi="Times New Roman" w:cs="Times New Roman"/>
          <w:sz w:val="24"/>
          <w:szCs w:val="24"/>
        </w:rPr>
        <w:t xml:space="preserve">дом — </w:t>
      </w:r>
      <w:r w:rsidRPr="000744C6">
        <w:rPr>
          <w:rFonts w:ascii="Times New Roman" w:hAnsi="Times New Roman" w:cs="Times New Roman"/>
          <w:i/>
          <w:iCs/>
          <w:sz w:val="24"/>
          <w:szCs w:val="24"/>
        </w:rPr>
        <w:t xml:space="preserve">маленький </w:t>
      </w:r>
      <w:r w:rsidRPr="000744C6">
        <w:rPr>
          <w:rFonts w:ascii="Times New Roman" w:hAnsi="Times New Roman" w:cs="Times New Roman"/>
          <w:sz w:val="24"/>
          <w:szCs w:val="24"/>
        </w:rPr>
        <w:t xml:space="preserve">домик, </w:t>
      </w:r>
      <w:r w:rsidRPr="000744C6">
        <w:rPr>
          <w:rFonts w:ascii="Times New Roman" w:hAnsi="Times New Roman" w:cs="Times New Roman"/>
          <w:i/>
          <w:iCs/>
          <w:sz w:val="24"/>
          <w:szCs w:val="24"/>
        </w:rPr>
        <w:t xml:space="preserve">большая </w:t>
      </w:r>
      <w:r w:rsidRPr="000744C6">
        <w:rPr>
          <w:rFonts w:ascii="Times New Roman" w:hAnsi="Times New Roman" w:cs="Times New Roman"/>
          <w:sz w:val="24"/>
          <w:szCs w:val="24"/>
        </w:rPr>
        <w:t xml:space="preserve">матрешка — </w:t>
      </w:r>
      <w:r w:rsidRPr="000744C6">
        <w:rPr>
          <w:rFonts w:ascii="Times New Roman" w:hAnsi="Times New Roman" w:cs="Times New Roman"/>
          <w:i/>
          <w:iCs/>
          <w:sz w:val="24"/>
          <w:szCs w:val="24"/>
        </w:rPr>
        <w:t xml:space="preserve">маленькая </w:t>
      </w:r>
      <w:r w:rsidRPr="000744C6">
        <w:rPr>
          <w:rFonts w:ascii="Times New Roman" w:hAnsi="Times New Roman" w:cs="Times New Roman"/>
          <w:sz w:val="24"/>
          <w:szCs w:val="24"/>
        </w:rPr>
        <w:t xml:space="preserve">матрешка, </w:t>
      </w:r>
      <w:r w:rsidRPr="000744C6">
        <w:rPr>
          <w:rFonts w:ascii="Times New Roman" w:hAnsi="Times New Roman" w:cs="Times New Roman"/>
          <w:i/>
          <w:iCs/>
          <w:sz w:val="24"/>
          <w:szCs w:val="24"/>
        </w:rPr>
        <w:t xml:space="preserve">большие </w:t>
      </w:r>
      <w:r w:rsidRPr="000744C6">
        <w:rPr>
          <w:rFonts w:ascii="Times New Roman" w:hAnsi="Times New Roman" w:cs="Times New Roman"/>
          <w:sz w:val="24"/>
          <w:szCs w:val="24"/>
        </w:rPr>
        <w:t xml:space="preserve">мячи — </w:t>
      </w:r>
      <w:r w:rsidRPr="000744C6">
        <w:rPr>
          <w:rFonts w:ascii="Times New Roman" w:hAnsi="Times New Roman" w:cs="Times New Roman"/>
          <w:i/>
          <w:iCs/>
          <w:sz w:val="24"/>
          <w:szCs w:val="24"/>
        </w:rPr>
        <w:t xml:space="preserve">маленькие </w:t>
      </w:r>
      <w:r w:rsidRPr="000744C6">
        <w:rPr>
          <w:rFonts w:ascii="Times New Roman" w:hAnsi="Times New Roman" w:cs="Times New Roman"/>
          <w:sz w:val="24"/>
          <w:szCs w:val="24"/>
        </w:rPr>
        <w:t>мячи и т.д.)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Форма. </w:t>
      </w:r>
      <w:r w:rsidRPr="000744C6">
        <w:rPr>
          <w:rFonts w:ascii="Times New Roman" w:hAnsi="Times New Roman" w:cs="Times New Roman"/>
          <w:sz w:val="24"/>
          <w:szCs w:val="24"/>
        </w:rPr>
        <w:t>Формировать умение различать предметы по форме и называть их (кубик, кирпичик, шар).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Ориентировка </w:t>
      </w:r>
      <w:r w:rsidRPr="000744C6">
        <w:rPr>
          <w:rFonts w:ascii="Times New Roman" w:hAnsi="Times New Roman" w:cs="Times New Roman"/>
          <w:sz w:val="24"/>
          <w:szCs w:val="24"/>
        </w:rPr>
        <w:t>в пространстве. Продолжать накапливать у детей опыт практического освоения окружающего пространства (помещений группы и участка детского сада). Учить находить спальную, игровую, умывальную и другие комнаты. Расширять опыт ориентировки в частях собственного тела (голова, лицо</w:t>
      </w:r>
      <w:r w:rsidRPr="000744C6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0744C6">
        <w:rPr>
          <w:rFonts w:ascii="Times New Roman" w:hAnsi="Times New Roman" w:cs="Times New Roman"/>
          <w:sz w:val="24"/>
          <w:szCs w:val="24"/>
        </w:rPr>
        <w:t>руки, ноги, спина).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Учить двигаться за воспитателем в определенном направлении</w:t>
      </w:r>
      <w:r w:rsidRPr="000744C6">
        <w:rPr>
          <w:rFonts w:ascii="Times New Roman" w:hAnsi="Times New Roman" w:cs="Times New Roman"/>
          <w:spacing w:val="-1"/>
          <w:sz w:val="24"/>
          <w:szCs w:val="24"/>
        </w:rPr>
        <w:t xml:space="preserve"> - содействовать процессу осознания детьми своего «Я», отделять себя от окружающих предметов, действий с  ними и других людей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pacing w:val="-1"/>
          <w:sz w:val="24"/>
          <w:szCs w:val="24"/>
        </w:rPr>
        <w:t xml:space="preserve"> Развивать способность  определять основание для классификации,  классифицировать предметы  по заданному основанию; </w:t>
      </w:r>
      <w:r w:rsidRPr="000744C6">
        <w:rPr>
          <w:rFonts w:ascii="Times New Roman" w:hAnsi="Times New Roman" w:cs="Times New Roman"/>
          <w:sz w:val="24"/>
          <w:szCs w:val="24"/>
        </w:rPr>
        <w:t xml:space="preserve">способствовать развитию  ответственного бережного  отношения к природе; развивать 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чувство ответственности за свои поступки по отношению к  представителям живой природы.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i/>
          <w:sz w:val="24"/>
          <w:szCs w:val="24"/>
        </w:rPr>
        <w:t xml:space="preserve">Формирование первичных представлений о себе, других людях о малой родине и Отечестве, представлений о социокультурных ценностях 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i/>
          <w:sz w:val="24"/>
          <w:szCs w:val="24"/>
        </w:rPr>
        <w:t>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Предметное и социальное окружение</w:t>
      </w:r>
    </w:p>
    <w:p w:rsidR="001D3EBF" w:rsidRPr="000744C6" w:rsidRDefault="001D3EBF" w:rsidP="002A521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Продолжать знакомить детей с названиями предметов ближайшего окружения:  игрушки, посуда, одежда, обувь, мебель.</w:t>
      </w:r>
    </w:p>
    <w:p w:rsidR="001D3EBF" w:rsidRPr="000744C6" w:rsidRDefault="001D3EBF" w:rsidP="002A521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Формировать представления о простейших связях между предметами ближайшего окружения.</w:t>
      </w:r>
    </w:p>
    <w:p w:rsidR="001D3EBF" w:rsidRPr="000744C6" w:rsidRDefault="001D3EBF" w:rsidP="002A521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Учить детей называть цвет, величину предметов, материал, из которого они сделаны (бумага, дерево, ткань, глина); сравнивать знакомые предметы разные шапки, варежки, обувь и т. п.), подбирать предметы по тождеству найди такой же, подбери пару), группировать их по способу использования (из чашки пьют и т. д.).</w:t>
      </w:r>
    </w:p>
    <w:p w:rsidR="001D3EBF" w:rsidRPr="000744C6" w:rsidRDefault="001D3EBF" w:rsidP="002A521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Знакомить с транспортными средствами ближайшего окружения.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Ознакомление с природой</w:t>
      </w:r>
    </w:p>
    <w:p w:rsidR="001D3EBF" w:rsidRPr="000744C6" w:rsidRDefault="001D3EBF" w:rsidP="002A521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Знакомить детей с доступными явлениями природы.</w:t>
      </w:r>
    </w:p>
    <w:p w:rsidR="001D3EBF" w:rsidRPr="000744C6" w:rsidRDefault="001D3EBF" w:rsidP="002A521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Учить узнавать в натуре, на картинках, в игрушках домашних животных кошку, собаку, корову, курицу и т. д.) и их детенышей и называть их; узнавать на картинках некоторых диких животных (медведя, зайца, лису и т. д.)</w:t>
      </w:r>
      <w:r w:rsidR="005B1925" w:rsidRPr="000744C6">
        <w:rPr>
          <w:rFonts w:ascii="Times New Roman" w:eastAsia="Calibri" w:hAnsi="Times New Roman" w:cs="Times New Roman"/>
          <w:sz w:val="24"/>
          <w:szCs w:val="24"/>
        </w:rPr>
        <w:t>,</w:t>
      </w:r>
      <w:r w:rsidRPr="000744C6">
        <w:rPr>
          <w:rFonts w:ascii="Times New Roman" w:eastAsia="Calibri" w:hAnsi="Times New Roman" w:cs="Times New Roman"/>
          <w:sz w:val="24"/>
          <w:szCs w:val="24"/>
        </w:rPr>
        <w:t xml:space="preserve"> называть их.</w:t>
      </w:r>
    </w:p>
    <w:p w:rsidR="001D3EBF" w:rsidRPr="000744C6" w:rsidRDefault="001D3EBF" w:rsidP="002A521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Наблюдать за птицами и насекомыми на участке (бабочка и божья коровка)</w:t>
      </w:r>
    </w:p>
    <w:p w:rsidR="001D3EBF" w:rsidRPr="000744C6" w:rsidRDefault="001D3EBF" w:rsidP="002A521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в аквариуме. Приучать детей подкармливать птиц.</w:t>
      </w:r>
    </w:p>
    <w:p w:rsidR="001D3EBF" w:rsidRPr="000744C6" w:rsidRDefault="001D3EBF" w:rsidP="002A521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Учить различать по внешнему виду овощи (помидор, огурец, морковь) фрукты (яблоко, груша и т.д.).</w:t>
      </w:r>
    </w:p>
    <w:p w:rsidR="001D3EBF" w:rsidRPr="000744C6" w:rsidRDefault="001D3EBF" w:rsidP="002A521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Помогать детям замечать, красоту природы в разное время года.</w:t>
      </w:r>
    </w:p>
    <w:p w:rsidR="001D3EBF" w:rsidRPr="000744C6" w:rsidRDefault="001D3EBF" w:rsidP="002A521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Воспитывать бережное отношение к растениям и животным. Учить основам взаимодействия с природой (рассматривать растения и животных, не нанося им вред; одеваться по погоде).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Образ Я. </w:t>
      </w:r>
      <w:r w:rsidRPr="000744C6">
        <w:rPr>
          <w:rFonts w:ascii="Times New Roman" w:hAnsi="Times New Roman" w:cs="Times New Roman"/>
          <w:sz w:val="24"/>
          <w:szCs w:val="24"/>
        </w:rPr>
        <w:t>Начать формировать элементарные представления о росте и развитии ребенка, изменении его социального статуса (взрослении) в связи с началом посещения детского сада. Закреплять умение называть свое имя.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Семья. </w:t>
      </w:r>
      <w:r w:rsidRPr="000744C6">
        <w:rPr>
          <w:rFonts w:ascii="Times New Roman" w:hAnsi="Times New Roman" w:cs="Times New Roman"/>
          <w:sz w:val="24"/>
          <w:szCs w:val="24"/>
        </w:rPr>
        <w:t>Развивать умение называть имена членов своей семьи.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Детский сад. </w:t>
      </w:r>
      <w:r w:rsidRPr="000744C6">
        <w:rPr>
          <w:rFonts w:ascii="Times New Roman" w:hAnsi="Times New Roman" w:cs="Times New Roman"/>
          <w:sz w:val="24"/>
          <w:szCs w:val="24"/>
        </w:rPr>
        <w:t>Развивать представления о положительных сторонах детского сада, его общности с домом (тепло, уют, любовь и др.) и отличиях от домашней обстановки (больше друзей, игрушек, самостоятельности и т. д.).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Развивать умение ориентироваться в помещении группы, на участке.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Родная страна. </w:t>
      </w:r>
      <w:r w:rsidRPr="000744C6">
        <w:rPr>
          <w:rFonts w:ascii="Times New Roman" w:hAnsi="Times New Roman" w:cs="Times New Roman"/>
          <w:sz w:val="24"/>
          <w:szCs w:val="24"/>
        </w:rPr>
        <w:t>Напоминать детям название города (поселка), в котором они живут.</w:t>
      </w:r>
    </w:p>
    <w:p w:rsidR="001D3EBF" w:rsidRPr="000744C6" w:rsidRDefault="001D3EBF" w:rsidP="002A52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 xml:space="preserve">Содержание образовательной области «Познавательное развитие»  </w:t>
      </w:r>
    </w:p>
    <w:p w:rsidR="001D3EBF" w:rsidRPr="000744C6" w:rsidRDefault="001D3EBF" w:rsidP="002A521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(формируемая часть)</w:t>
      </w:r>
    </w:p>
    <w:p w:rsidR="001D3EBF" w:rsidRPr="000744C6" w:rsidRDefault="001D3EBF" w:rsidP="002A52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lastRenderedPageBreak/>
        <w:t xml:space="preserve">Предполагает развитие у детей  интереса к народному календарю, приметы которого доступны пониманию дошкольников (прилет и отлет птиц, появление и опадание листвы, посевные и уборочные работы и пр.), </w:t>
      </w:r>
    </w:p>
    <w:p w:rsidR="001D3EBF" w:rsidRPr="000744C6" w:rsidRDefault="001D3EBF" w:rsidP="002A521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национальному быту русского народа, традиционным и обрядовым праздникам, русским народным играм.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(Соломенникова О.А. «Ознакомление с природой. Система работы в первой младшей группе детского сада». - М. Мозаика-Синтез 2015г</w:t>
      </w:r>
      <w:r w:rsidRPr="000744C6">
        <w:rPr>
          <w:rFonts w:ascii="Times New Roman" w:hAnsi="Times New Roman" w:cs="Times New Roman"/>
          <w:sz w:val="24"/>
          <w:szCs w:val="24"/>
        </w:rPr>
        <w:t>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2A52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 xml:space="preserve">Формы, способы, методы и средства реализации Программы </w:t>
      </w:r>
    </w:p>
    <w:p w:rsidR="001D3EBF" w:rsidRPr="000744C6" w:rsidRDefault="001D3EBF" w:rsidP="002A52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с учетом возрастных и индивидуальных особенностей воспитанников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1D3EBF" w:rsidRPr="000744C6" w:rsidRDefault="001D3EBF" w:rsidP="002A521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ОО «Познание</w:t>
      </w:r>
      <w:r w:rsidRPr="000744C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57"/>
        <w:gridCol w:w="2658"/>
        <w:gridCol w:w="2303"/>
        <w:gridCol w:w="2128"/>
      </w:tblGrid>
      <w:tr w:rsidR="001D3EBF" w:rsidRPr="000744C6" w:rsidTr="00712837">
        <w:tc>
          <w:tcPr>
            <w:tcW w:w="5690" w:type="dxa"/>
            <w:gridSpan w:val="2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63" w:type="dxa"/>
            <w:vMerge w:val="restart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D3EBF" w:rsidRPr="000744C6" w:rsidTr="00712837">
        <w:tc>
          <w:tcPr>
            <w:tcW w:w="2845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845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63" w:type="dxa"/>
            <w:vMerge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vMerge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BF" w:rsidRPr="000744C6" w:rsidTr="00712837">
        <w:tc>
          <w:tcPr>
            <w:tcW w:w="10427" w:type="dxa"/>
            <w:gridSpan w:val="4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D3EBF" w:rsidRPr="000744C6" w:rsidTr="00712837">
        <w:tc>
          <w:tcPr>
            <w:tcW w:w="2845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-сюжетно-ролевая игра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-рассматривание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-наблюдение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-чтение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-игра-экспериментирование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-конструирование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-исследовательская деятельность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-беседа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-проектная деятельность.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Проблемная ситуация.</w:t>
            </w:r>
          </w:p>
        </w:tc>
        <w:tc>
          <w:tcPr>
            <w:tcW w:w="2845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-рассматривание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-наблюдение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-чтение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-игра-экспериментирование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-конструирование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-исследовательская деятельность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-беседа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-проектная деятельность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2463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 всех видах самостоятельной детской деятельности.</w:t>
            </w:r>
          </w:p>
        </w:tc>
        <w:tc>
          <w:tcPr>
            <w:tcW w:w="2274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 всех видах совместной деятельности детей с семьей.</w:t>
            </w:r>
          </w:p>
        </w:tc>
      </w:tr>
    </w:tbl>
    <w:p w:rsidR="001D3EBF" w:rsidRPr="000744C6" w:rsidRDefault="001D3EBF" w:rsidP="002A521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A5211" w:rsidRPr="000744C6" w:rsidRDefault="002A5211" w:rsidP="002A521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</w:p>
    <w:p w:rsidR="001D3EBF" w:rsidRPr="000744C6" w:rsidRDefault="001D3EBF" w:rsidP="002A521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РЕЧЕВОЕ РАЗВИТИЕ</w:t>
      </w:r>
    </w:p>
    <w:p w:rsidR="001D3EBF" w:rsidRPr="000744C6" w:rsidRDefault="001D3EBF" w:rsidP="002A5211">
      <w:pPr>
        <w:pStyle w:val="a3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 xml:space="preserve">Содержание образовательной области «Речевое развитие» (обязательная часть), </w:t>
      </w:r>
      <w:r w:rsidRPr="000744C6">
        <w:rPr>
          <w:rFonts w:ascii="Times New Roman" w:hAnsi="Times New Roman" w:cs="Times New Roman"/>
          <w:sz w:val="24"/>
          <w:szCs w:val="24"/>
        </w:rPr>
        <w:t>включает:</w:t>
      </w:r>
    </w:p>
    <w:p w:rsidR="001D3EBF" w:rsidRPr="000744C6" w:rsidRDefault="001D3EBF" w:rsidP="002A5211">
      <w:pPr>
        <w:numPr>
          <w:ilvl w:val="0"/>
          <w:numId w:val="30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владение речью как средством общения и культуры; </w:t>
      </w:r>
    </w:p>
    <w:p w:rsidR="001D3EBF" w:rsidRPr="000744C6" w:rsidRDefault="001D3EBF" w:rsidP="002A5211">
      <w:pPr>
        <w:numPr>
          <w:ilvl w:val="0"/>
          <w:numId w:val="30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обогащение активного словаря; </w:t>
      </w:r>
    </w:p>
    <w:p w:rsidR="001D3EBF" w:rsidRPr="000744C6" w:rsidRDefault="001D3EBF" w:rsidP="002A5211">
      <w:pPr>
        <w:numPr>
          <w:ilvl w:val="0"/>
          <w:numId w:val="30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развитие связной, грамматически правильной диалогической и монологической речи;</w:t>
      </w:r>
    </w:p>
    <w:p w:rsidR="001D3EBF" w:rsidRPr="000744C6" w:rsidRDefault="001D3EBF" w:rsidP="002A5211">
      <w:pPr>
        <w:numPr>
          <w:ilvl w:val="0"/>
          <w:numId w:val="30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развитие речевого творчества; </w:t>
      </w:r>
    </w:p>
    <w:p w:rsidR="001D3EBF" w:rsidRPr="000744C6" w:rsidRDefault="001D3EBF" w:rsidP="002A5211">
      <w:pPr>
        <w:numPr>
          <w:ilvl w:val="0"/>
          <w:numId w:val="30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развитие звуковой и интонационной культуры речи, фонематического слуха;</w:t>
      </w:r>
    </w:p>
    <w:p w:rsidR="001D3EBF" w:rsidRPr="000744C6" w:rsidRDefault="001D3EBF" w:rsidP="002A5211">
      <w:pPr>
        <w:numPr>
          <w:ilvl w:val="0"/>
          <w:numId w:val="30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1D3EBF" w:rsidRPr="000744C6" w:rsidRDefault="001D3EBF" w:rsidP="002A5211">
      <w:pPr>
        <w:numPr>
          <w:ilvl w:val="0"/>
          <w:numId w:val="30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формирование звуковой аналитико-синтетической активности как предпосылки обучения грамоте.</w:t>
      </w:r>
    </w:p>
    <w:p w:rsidR="001D3EBF" w:rsidRPr="000744C6" w:rsidRDefault="001D3EBF" w:rsidP="002A5211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744C6">
        <w:rPr>
          <w:rFonts w:ascii="Times New Roman" w:eastAsia="Calibri" w:hAnsi="Times New Roman" w:cs="Times New Roman"/>
          <w:b/>
          <w:sz w:val="24"/>
          <w:szCs w:val="24"/>
        </w:rPr>
        <w:t>Содержание психолого-педагогической работы:</w:t>
      </w:r>
    </w:p>
    <w:p w:rsidR="001D3EBF" w:rsidRPr="000744C6" w:rsidRDefault="001D3EBF" w:rsidP="002A5211">
      <w:pPr>
        <w:pStyle w:val="af"/>
        <w:numPr>
          <w:ilvl w:val="1"/>
          <w:numId w:val="3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года: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i/>
          <w:sz w:val="24"/>
          <w:szCs w:val="24"/>
        </w:rPr>
        <w:t>По развитию всех компонентов устной речи, практическому овладению нормами речи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Формирование словаря</w:t>
      </w:r>
    </w:p>
    <w:p w:rsidR="001D3EBF" w:rsidRPr="000744C6" w:rsidRDefault="001D3EBF" w:rsidP="002A521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На основе расширения ориентировки детей в ближайшем окружении развивать понимание речи и активизировать словарь.</w:t>
      </w:r>
    </w:p>
    <w:p w:rsidR="001D3EBF" w:rsidRPr="000744C6" w:rsidRDefault="001D3EBF" w:rsidP="002A521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lastRenderedPageBreak/>
        <w:t>Развивать умение детей по словесному указанию педагога находить предметы по названию, цвету, размеру («Принеси Наденьке вазочку для цветов», «Возьми синий фломастер», «Спой песенку маленькому зайчонку»); называть их местоположение («Грибок на нижней полочке, высоко», «Стоят рядом»); имитировать действия людей и движения животных («Покажи, как поливают из леечки», «Попрыгай, как зайчонок»).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 xml:space="preserve">Обогащение активного словаря: </w:t>
      </w:r>
    </w:p>
    <w:p w:rsidR="001D3EBF" w:rsidRPr="000744C6" w:rsidRDefault="001D3EBF" w:rsidP="002A5211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расширять, уточнять и активизировать словарь в процессе чтения произведений  художественной литературы,  показывая детям красоту, образность, богатство русского языка;</w:t>
      </w:r>
    </w:p>
    <w:p w:rsidR="001D3EBF" w:rsidRPr="000744C6" w:rsidRDefault="001D3EBF" w:rsidP="002A5211">
      <w:pPr>
        <w:pStyle w:val="a3"/>
        <w:numPr>
          <w:ilvl w:val="0"/>
          <w:numId w:val="14"/>
        </w:numPr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обогащать словарь детей на основе ознакомления с предметами и явлениями окружающей действительности;</w:t>
      </w:r>
      <w:r w:rsidRPr="000744C6">
        <w:rPr>
          <w:rFonts w:ascii="Times New Roman" w:eastAsia="Calibri" w:hAnsi="Times New Roman" w:cs="Times New Roman"/>
          <w:sz w:val="24"/>
          <w:szCs w:val="24"/>
        </w:rPr>
        <w:t xml:space="preserve"> существительными, обозначающими названия игрушек, предметов личной гигиены (полотенце, зубная щетка, расческа, носовой платок), одежды, обуви, посуды, мебели, спальных принадлежностей (одеяло, подушка, простыня, пижама), транспортных средств (автомашина, автобус), овощей, фруктов, домашних животных и их детенышей;</w:t>
      </w:r>
    </w:p>
    <w:p w:rsidR="001D3EBF" w:rsidRPr="000744C6" w:rsidRDefault="001D3EBF" w:rsidP="002A5211">
      <w:pPr>
        <w:pStyle w:val="a3"/>
        <w:numPr>
          <w:ilvl w:val="0"/>
          <w:numId w:val="14"/>
        </w:numPr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глаголами, обозначающими трудовые действия (стирать, гладить, лечить, поливать), действия, противоположные по значению (открывать — закрывать, снимать — надевать, брать — класть), действия, характеризующие взаимоотношения людей (помочь, пожалеть, подарить, обнять), их эмоциональное состояние (плакать, смеяться, радоваться, обижаться);</w:t>
      </w:r>
    </w:p>
    <w:p w:rsidR="001D3EBF" w:rsidRPr="000744C6" w:rsidRDefault="001D3EBF" w:rsidP="002A5211">
      <w:pPr>
        <w:pStyle w:val="a3"/>
        <w:numPr>
          <w:ilvl w:val="0"/>
          <w:numId w:val="14"/>
        </w:numPr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 xml:space="preserve">прилагательными, обозначающими цвет, величину, вкус, температуру предметов (красный, синий, сладкий, кислый, большой, маленький, </w:t>
      </w:r>
    </w:p>
    <w:p w:rsidR="001D3EBF" w:rsidRPr="000744C6" w:rsidRDefault="001D3EBF" w:rsidP="002A5211">
      <w:pPr>
        <w:pStyle w:val="a3"/>
        <w:numPr>
          <w:ilvl w:val="0"/>
          <w:numId w:val="14"/>
        </w:numPr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наречиями (близко, далеко, высоко, быстро, темно, тихо, холодно, жарко, скользко).</w:t>
      </w:r>
    </w:p>
    <w:p w:rsidR="001D3EBF" w:rsidRPr="000744C6" w:rsidRDefault="001D3EBF" w:rsidP="002A5211">
      <w:pPr>
        <w:pStyle w:val="a3"/>
        <w:numPr>
          <w:ilvl w:val="0"/>
          <w:numId w:val="14"/>
        </w:numPr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Способствовать употреблению усвоенных слов в самостоятельной речи. К концу года дошкольники должны иметь словарный запас не менее 1000-1200 слов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Развитие связной, грамматически правильной диалогической и монологической речи: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побуждать  детей употреблять  в  речи имена существительные во множественном числе;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побуждать  детей согласовывать прилагательные с существительными (в роде и числе), использовать глаголы в повелительном наклонении и неопределенной форме;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упражнять в употреблении притяжательного местоимения «мой»,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поощрять стремление детей составлять из слов словосочетания и предложения; 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помогать детям отвечать на простейшие («кто?», «что?», «что делает?») и более сложные вопросы («во что одет?», «кто летит?», «кому?», «какой?», «где?»,  «зачем?», «когда?», «куда?»).</w:t>
      </w:r>
    </w:p>
    <w:p w:rsidR="001D3EBF" w:rsidRPr="000744C6" w:rsidRDefault="001D3EBF" w:rsidP="002A5211">
      <w:pPr>
        <w:pStyle w:val="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744C6">
        <w:rPr>
          <w:rFonts w:ascii="Times New Roman" w:hAnsi="Times New Roman" w:cs="Times New Roman"/>
          <w:sz w:val="24"/>
          <w:szCs w:val="24"/>
        </w:rPr>
        <w:t>способствовать появлению в речи детей предложений сложных конструкций;</w:t>
      </w:r>
    </w:p>
    <w:p w:rsidR="001D3EBF" w:rsidRPr="000744C6" w:rsidRDefault="001D3EBF" w:rsidP="002A5211">
      <w:pPr>
        <w:pStyle w:val="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744C6">
        <w:rPr>
          <w:rFonts w:ascii="Times New Roman" w:hAnsi="Times New Roman" w:cs="Times New Roman"/>
          <w:sz w:val="24"/>
          <w:szCs w:val="24"/>
        </w:rPr>
        <w:t>Помогать детям старше 2 лет 6 месяцев драматизировать отрывки из хорошо знакомых сказок.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Звуковая культура речи</w:t>
      </w:r>
    </w:p>
    <w:p w:rsidR="001D3EBF" w:rsidRPr="000744C6" w:rsidRDefault="001D3EBF" w:rsidP="002A521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Упражнять детей в отчетливом произнесении изолированных гласных и согласных звуков (кроме свистящих, шипящих и сонорных), в правильном воспроизведении звукоподражаний, слов и несложных фраз (из 2-4 слов),</w:t>
      </w:r>
    </w:p>
    <w:p w:rsidR="001D3EBF" w:rsidRPr="000744C6" w:rsidRDefault="001D3EBF" w:rsidP="002A521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Способствовать развитию артикуляционного и голосового аппарата, вечевого дыхания, слухового внимания.</w:t>
      </w:r>
    </w:p>
    <w:p w:rsidR="001D3EBF" w:rsidRPr="000744C6" w:rsidRDefault="001D3EBF" w:rsidP="002A521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Формировать умение пользоваться (по подражанию) высотой и силой голоса («Киска, брысь!», «Кто пришел?», «Кто стучит?»).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Грамматический строй речи</w:t>
      </w:r>
    </w:p>
    <w:p w:rsidR="001D3EBF" w:rsidRPr="000744C6" w:rsidRDefault="001D3EBF" w:rsidP="002A5211">
      <w:pPr>
        <w:pStyle w:val="a3"/>
        <w:numPr>
          <w:ilvl w:val="0"/>
          <w:numId w:val="17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Совершенствовать грамматическую структуру речи.</w:t>
      </w:r>
    </w:p>
    <w:p w:rsidR="001D3EBF" w:rsidRPr="000744C6" w:rsidRDefault="001D3EBF" w:rsidP="002A5211">
      <w:pPr>
        <w:pStyle w:val="af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Учить согласовывать существительные и местоимения с глаголами, употреблять глаголы в будущем и прошедшем времени, изменять их по лицам, использовать в речи предлоги (в, на, у, за, под).</w:t>
      </w:r>
    </w:p>
    <w:p w:rsidR="001D3EBF" w:rsidRPr="000744C6" w:rsidRDefault="001D3EBF" w:rsidP="002A5211">
      <w:pPr>
        <w:pStyle w:val="af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Упражнять в употреблении некоторых вопросительных слов (кто, что, где) и несложных фраз, состоящих из 2-4 слов («Гусь-гусек, куда пошел ты?»)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Развитие связной диалогической и монологической речи: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lastRenderedPageBreak/>
        <w:t>- вырабатывать у детей активную диалогическую позицию в общении со сверстниками;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способствовать освоению  ребенком речевого этикета (приветствие, обращение, просьба, извинение, утешение, благодарность, прощание и пр.);   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   -поощрять попытки детей старше 2 лет 6 месяцев по собственной инициативе или по просьбе воспитателя рассказывать об изображенном на картинке, о новой игрушке и др.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 xml:space="preserve">Развитие звуковой и интонационной культуры речи, фонематического слуха: 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развивать речевое дыхание и  речевое внимания;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формировать правильное звукопроизношение; 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побуждать проводить анализ  артикуляции звуков по пяти позициям (губы-зубы </w:t>
      </w:r>
      <w:r w:rsidR="005B1925" w:rsidRPr="000744C6">
        <w:rPr>
          <w:rFonts w:ascii="Times New Roman" w:hAnsi="Times New Roman" w:cs="Times New Roman"/>
          <w:sz w:val="24"/>
          <w:szCs w:val="24"/>
        </w:rPr>
        <w:t>- я</w:t>
      </w:r>
      <w:r w:rsidRPr="000744C6">
        <w:rPr>
          <w:rFonts w:ascii="Times New Roman" w:hAnsi="Times New Roman" w:cs="Times New Roman"/>
          <w:sz w:val="24"/>
          <w:szCs w:val="24"/>
        </w:rPr>
        <w:t xml:space="preserve">зык -голосовые связки </w:t>
      </w:r>
      <w:r w:rsidR="005B1925" w:rsidRPr="000744C6">
        <w:rPr>
          <w:rFonts w:ascii="Times New Roman" w:hAnsi="Times New Roman" w:cs="Times New Roman"/>
          <w:sz w:val="24"/>
          <w:szCs w:val="24"/>
        </w:rPr>
        <w:t>- в</w:t>
      </w:r>
      <w:r w:rsidRPr="000744C6">
        <w:rPr>
          <w:rFonts w:ascii="Times New Roman" w:hAnsi="Times New Roman" w:cs="Times New Roman"/>
          <w:sz w:val="24"/>
          <w:szCs w:val="24"/>
        </w:rPr>
        <w:t>оздушная струя);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i/>
          <w:sz w:val="24"/>
          <w:szCs w:val="24"/>
        </w:rPr>
        <w:t>Знакомство с книжной культурой, детской литературой, понимание на слух текстов различных жанров детской литературы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Восприятие художественной литературы: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-</w:t>
      </w:r>
      <w:r w:rsidRPr="000744C6">
        <w:rPr>
          <w:rFonts w:ascii="Times New Roman" w:hAnsi="Times New Roman" w:cs="Times New Roman"/>
          <w:sz w:val="24"/>
          <w:szCs w:val="24"/>
        </w:rPr>
        <w:t>формировать потребность и интерес к чтению;</w:t>
      </w:r>
    </w:p>
    <w:p w:rsidR="001D3EBF" w:rsidRPr="000744C6" w:rsidRDefault="001D3EBF" w:rsidP="002A5211">
      <w:pPr>
        <w:pStyle w:val="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Регулярно читать детям художественные и познавательные книги. Формировать понимание того, что из книг можно узнать много интересного. Читать детям художественные произведения, предусмотренные Программой. 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приучать детей слушать народные сказки, песенки, авторские произведения;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сопровождать чтение показом игрушек, картинок, персонажей настольного театра, формировать умение слушать художественное произведение без наглядного сопровождения;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поощрять попытки читать стихотворный текст целиком с помощью взрослого.</w:t>
      </w:r>
    </w:p>
    <w:p w:rsidR="001D3EBF" w:rsidRPr="000744C6" w:rsidRDefault="001D3EBF" w:rsidP="002A52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Содержание образовательной области «Речевое развитие»</w:t>
      </w:r>
    </w:p>
    <w:p w:rsidR="001D3EBF" w:rsidRPr="000744C6" w:rsidRDefault="001D3EBF" w:rsidP="002A52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(формируемая  часть)</w:t>
      </w:r>
    </w:p>
    <w:p w:rsidR="001D3EBF" w:rsidRPr="000744C6" w:rsidRDefault="001D3EBF" w:rsidP="002A52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Речевое  развитие предполагает дальнейшее совершенствование речевого слуха и закрепление навыков четкой правильной, выразительной речи, развитие словаря детей на основе ознакомления с народном  календарем, приметы которого доступны детям, широкое использование фольклора (сказок, песенок, потешек, частушек, пословиц, поговорок и т.д.), рассматривания  предметов народного искусства.</w:t>
      </w:r>
    </w:p>
    <w:p w:rsidR="001D3EBF" w:rsidRPr="000744C6" w:rsidRDefault="001D3EBF" w:rsidP="002A521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«Развитие речи в детском саду» Гербова В.В.-М.; Мозаик</w:t>
      </w:r>
      <w:r w:rsidR="005B1925" w:rsidRPr="000744C6">
        <w:rPr>
          <w:rFonts w:ascii="Times New Roman" w:hAnsi="Times New Roman" w:cs="Times New Roman"/>
          <w:b/>
          <w:sz w:val="24"/>
          <w:szCs w:val="24"/>
        </w:rPr>
        <w:t>а -</w:t>
      </w:r>
      <w:r w:rsidRPr="000744C6">
        <w:rPr>
          <w:rFonts w:ascii="Times New Roman" w:hAnsi="Times New Roman" w:cs="Times New Roman"/>
          <w:b/>
          <w:sz w:val="24"/>
          <w:szCs w:val="24"/>
        </w:rPr>
        <w:t xml:space="preserve"> Синтез, 2015г.</w:t>
      </w:r>
    </w:p>
    <w:p w:rsidR="001D3EBF" w:rsidRPr="000744C6" w:rsidRDefault="001D3EBF" w:rsidP="002A52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Приобщение дошкольников к художественной литературе через ежедневное чтение художественных произведений новых и уже знакомых.</w:t>
      </w:r>
    </w:p>
    <w:p w:rsidR="001D3EBF" w:rsidRPr="000744C6" w:rsidRDefault="001D3EBF" w:rsidP="002A52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Гербова В.В. Приобщению детей к художественной литературе. Программа и методические рекомендации. -М.; Мозаика- Синтез, 2014. - 72с</w:t>
      </w:r>
    </w:p>
    <w:p w:rsidR="001D3EBF" w:rsidRPr="000744C6" w:rsidRDefault="001D3EBF" w:rsidP="002A521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Формы, способы, методы и средства реализации Программы</w:t>
      </w:r>
    </w:p>
    <w:p w:rsidR="001D3EBF" w:rsidRPr="000744C6" w:rsidRDefault="001D3EBF" w:rsidP="002A52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с учетом возрастных и индивидуальных особенностей воспитанников</w:t>
      </w:r>
    </w:p>
    <w:p w:rsidR="001D3EBF" w:rsidRPr="000744C6" w:rsidRDefault="001D3EBF" w:rsidP="002A521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ОО «Речевое развитие</w:t>
      </w:r>
      <w:r w:rsidRPr="000744C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8"/>
        <w:gridCol w:w="2442"/>
        <w:gridCol w:w="2436"/>
        <w:gridCol w:w="2250"/>
      </w:tblGrid>
      <w:tr w:rsidR="001D3EBF" w:rsidRPr="000744C6" w:rsidTr="00712837">
        <w:tc>
          <w:tcPr>
            <w:tcW w:w="5061" w:type="dxa"/>
            <w:gridSpan w:val="2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36" w:type="dxa"/>
            <w:vMerge w:val="restart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 (СДД)</w:t>
            </w:r>
          </w:p>
        </w:tc>
        <w:tc>
          <w:tcPr>
            <w:tcW w:w="2250" w:type="dxa"/>
            <w:vMerge w:val="restart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семьей (ВС)</w:t>
            </w:r>
          </w:p>
        </w:tc>
      </w:tr>
      <w:tr w:rsidR="001D3EBF" w:rsidRPr="000744C6" w:rsidTr="00712837">
        <w:tc>
          <w:tcPr>
            <w:tcW w:w="2619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42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36" w:type="dxa"/>
            <w:vMerge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BF" w:rsidRPr="000744C6" w:rsidTr="00712837">
        <w:tc>
          <w:tcPr>
            <w:tcW w:w="9747" w:type="dxa"/>
            <w:gridSpan w:val="4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D3EBF" w:rsidRPr="000744C6" w:rsidTr="00712837">
        <w:tc>
          <w:tcPr>
            <w:tcW w:w="2619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Эмоционально-практическое взаимодействие (игры с предметами и сюжетными игрушками).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 игры с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использованием предметов и игрушек.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Коммуникативные игры с включением малых фольклорных форм (потешки, прибаутки, колыбельные).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Игра-драматизация.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и познавательной литературы, подбор загадок, пословиц, поговорок, заучивание стихотворений, рассматривание иллюстраций (беседа).</w:t>
            </w:r>
          </w:p>
        </w:tc>
        <w:tc>
          <w:tcPr>
            <w:tcW w:w="2442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Речевое стимулирование (повторение, объяснение, обсуждение, побуждение, напоминание,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уточнение).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Беседа с опорой на зрительное восприятие и без опоры на него.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Хороводные игры, пальчиковые игры.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Поддержание социального контакта.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Работа в театральном уголке.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Кукольные спектакли</w:t>
            </w:r>
          </w:p>
        </w:tc>
        <w:tc>
          <w:tcPr>
            <w:tcW w:w="2436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Содержательное игровое взаимодействие детей (совместные игры с использованием предметов и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игрушек),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Совместная предметная и продуктивная деятельность детей (коллективный монолог).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Игры в парах и совместные игры.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Игра-импровизация по мотивам сказок.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Театрализованные игры.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</w:tc>
        <w:tc>
          <w:tcPr>
            <w:tcW w:w="2250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Эмоционально-практическое взаимодействие (игры с предметами и сюжетными игрушками,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продуктивная деятельность).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Игры парами.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Пример взрослого.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Чтение справочной литературы, рассматривание иллюстраций.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Досуги, праздники.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Посещение театра, прослушивание аудиозаписей.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3EBF" w:rsidRPr="000744C6" w:rsidRDefault="001D3EBF" w:rsidP="002A52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5211" w:rsidRPr="000744C6" w:rsidRDefault="002A5211" w:rsidP="002A52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</w:p>
    <w:p w:rsidR="001D3EBF" w:rsidRPr="000744C6" w:rsidRDefault="001D3EBF" w:rsidP="002A52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ХУДОЖЕСТВЕННО-ЭСТЕТИЧЕСКОЕ РАЗВИТИЕ</w:t>
      </w:r>
    </w:p>
    <w:p w:rsidR="001D3EBF" w:rsidRPr="000744C6" w:rsidRDefault="001D3EBF" w:rsidP="002A52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 xml:space="preserve">3.4. Содержание образовательной области «Художественно-эстетическое развитие» (обязательная часть) </w:t>
      </w:r>
      <w:r w:rsidRPr="000744C6">
        <w:rPr>
          <w:rFonts w:ascii="Times New Roman" w:hAnsi="Times New Roman" w:cs="Times New Roman"/>
          <w:sz w:val="24"/>
          <w:szCs w:val="24"/>
        </w:rPr>
        <w:t xml:space="preserve">предполагает </w:t>
      </w:r>
    </w:p>
    <w:p w:rsidR="001D3EBF" w:rsidRPr="000744C6" w:rsidRDefault="001D3EBF" w:rsidP="002A5211">
      <w:pPr>
        <w:numPr>
          <w:ilvl w:val="0"/>
          <w:numId w:val="3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1D3EBF" w:rsidRPr="000744C6" w:rsidRDefault="001D3EBF" w:rsidP="002A5211">
      <w:pPr>
        <w:numPr>
          <w:ilvl w:val="0"/>
          <w:numId w:val="3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становление эстетического отношения к окружающему миру; </w:t>
      </w:r>
    </w:p>
    <w:p w:rsidR="001D3EBF" w:rsidRPr="000744C6" w:rsidRDefault="001D3EBF" w:rsidP="002A5211">
      <w:pPr>
        <w:numPr>
          <w:ilvl w:val="0"/>
          <w:numId w:val="3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формирование элементарных представлений о видах искусства;</w:t>
      </w:r>
    </w:p>
    <w:p w:rsidR="001D3EBF" w:rsidRPr="000744C6" w:rsidRDefault="001D3EBF" w:rsidP="002A5211">
      <w:pPr>
        <w:numPr>
          <w:ilvl w:val="0"/>
          <w:numId w:val="3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 xml:space="preserve">восприятие </w:t>
      </w:r>
      <w:r w:rsidRPr="000744C6">
        <w:rPr>
          <w:rFonts w:ascii="Times New Roman" w:hAnsi="Times New Roman" w:cs="Times New Roman"/>
          <w:sz w:val="24"/>
          <w:szCs w:val="24"/>
        </w:rPr>
        <w:t xml:space="preserve">музыки, </w:t>
      </w:r>
      <w:r w:rsidRPr="000744C6">
        <w:rPr>
          <w:rFonts w:ascii="Times New Roman" w:hAnsi="Times New Roman" w:cs="Times New Roman"/>
          <w:b/>
          <w:sz w:val="24"/>
          <w:szCs w:val="24"/>
        </w:rPr>
        <w:t>художественной литературы, фольклора</w:t>
      </w:r>
      <w:r w:rsidRPr="000744C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D3EBF" w:rsidRPr="000744C6" w:rsidRDefault="001D3EBF" w:rsidP="002A5211">
      <w:pPr>
        <w:numPr>
          <w:ilvl w:val="0"/>
          <w:numId w:val="3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стимулирование сопереживания персонажам художественных произведений; </w:t>
      </w:r>
    </w:p>
    <w:p w:rsidR="001D3EBF" w:rsidRPr="000744C6" w:rsidRDefault="001D3EBF" w:rsidP="002A5211">
      <w:pPr>
        <w:numPr>
          <w:ilvl w:val="0"/>
          <w:numId w:val="3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реализацию самостоятельной творческой деятельности детей </w:t>
      </w:r>
      <w:r w:rsidRPr="000744C6">
        <w:rPr>
          <w:rFonts w:ascii="Times New Roman" w:hAnsi="Times New Roman" w:cs="Times New Roman"/>
          <w:b/>
          <w:sz w:val="24"/>
          <w:szCs w:val="24"/>
        </w:rPr>
        <w:t>(изобразительной</w:t>
      </w:r>
      <w:r w:rsidRPr="000744C6">
        <w:rPr>
          <w:rFonts w:ascii="Times New Roman" w:hAnsi="Times New Roman" w:cs="Times New Roman"/>
          <w:sz w:val="24"/>
          <w:szCs w:val="24"/>
        </w:rPr>
        <w:t xml:space="preserve">, </w:t>
      </w:r>
      <w:r w:rsidRPr="000744C6">
        <w:rPr>
          <w:rFonts w:ascii="Times New Roman" w:hAnsi="Times New Roman" w:cs="Times New Roman"/>
          <w:b/>
          <w:sz w:val="24"/>
          <w:szCs w:val="24"/>
        </w:rPr>
        <w:t>конструктивно-модельной</w:t>
      </w:r>
      <w:r w:rsidRPr="000744C6">
        <w:rPr>
          <w:rFonts w:ascii="Times New Roman" w:hAnsi="Times New Roman" w:cs="Times New Roman"/>
          <w:sz w:val="24"/>
          <w:szCs w:val="24"/>
        </w:rPr>
        <w:t xml:space="preserve">, </w:t>
      </w:r>
      <w:r w:rsidRPr="000744C6">
        <w:rPr>
          <w:rFonts w:ascii="Times New Roman" w:hAnsi="Times New Roman" w:cs="Times New Roman"/>
          <w:b/>
          <w:sz w:val="24"/>
          <w:szCs w:val="24"/>
        </w:rPr>
        <w:t>музыкальной</w:t>
      </w:r>
      <w:r w:rsidRPr="000744C6">
        <w:rPr>
          <w:rFonts w:ascii="Times New Roman" w:hAnsi="Times New Roman" w:cs="Times New Roman"/>
          <w:sz w:val="24"/>
          <w:szCs w:val="24"/>
        </w:rPr>
        <w:t xml:space="preserve"> и др.).</w:t>
      </w:r>
    </w:p>
    <w:p w:rsidR="001D3EBF" w:rsidRPr="000744C6" w:rsidRDefault="001D3EBF" w:rsidP="002A52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2A5211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744C6">
        <w:rPr>
          <w:rFonts w:ascii="Times New Roman" w:eastAsia="Calibri" w:hAnsi="Times New Roman" w:cs="Times New Roman"/>
          <w:b/>
          <w:sz w:val="24"/>
          <w:szCs w:val="24"/>
        </w:rPr>
        <w:t>Содержание психолого-педагогической работы: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2-3 года: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i/>
          <w:sz w:val="24"/>
          <w:szCs w:val="24"/>
        </w:rPr>
        <w:t>По развитию продуктивной деятельности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Рисование</w:t>
      </w:r>
    </w:p>
    <w:p w:rsidR="001D3EBF" w:rsidRPr="000744C6" w:rsidRDefault="001D3EBF" w:rsidP="002A521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Развивать восприятие детей, обогащать их сенсорный опыт путем выделения формы предметов, обведения их по контуру поочередно- то одной, то другой рукой.</w:t>
      </w:r>
    </w:p>
    <w:p w:rsidR="001D3EBF" w:rsidRPr="000744C6" w:rsidRDefault="001D3EBF" w:rsidP="002A521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Подводить детей к изображению знакомых предметов, предоставляя им свободу выбора.</w:t>
      </w:r>
    </w:p>
    <w:p w:rsidR="001D3EBF" w:rsidRPr="000744C6" w:rsidRDefault="001D3EBF" w:rsidP="002A521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Обращать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кисти).</w:t>
      </w:r>
    </w:p>
    <w:p w:rsidR="001D3EBF" w:rsidRPr="000744C6" w:rsidRDefault="001D3EBF" w:rsidP="002A521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Поощрять желание следить за движением карандаша по бумаге.</w:t>
      </w:r>
    </w:p>
    <w:p w:rsidR="001D3EBF" w:rsidRPr="000744C6" w:rsidRDefault="001D3EBF" w:rsidP="002A521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Развивать эстетическое восприятие окружающих предметов. Учить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др. Подводить детей к рисованию предметов округлой формы.</w:t>
      </w:r>
    </w:p>
    <w:p w:rsidR="001D3EBF" w:rsidRPr="000744C6" w:rsidRDefault="001D3EBF" w:rsidP="002A521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lastRenderedPageBreak/>
        <w:t>Формировать правильную позу при рисовании (сидеть свободно, не наклоняться низко над листом бумаги, свободная рука придерживает лист бумаги, на котором рисует малыш).</w:t>
      </w:r>
    </w:p>
    <w:p w:rsidR="001D3EBF" w:rsidRPr="000744C6" w:rsidRDefault="001D3EBF" w:rsidP="002A521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Формировать умение бережно относиться к материалам, правильно их использовать: по окончании рисования класть их на место, предварительно хорошо промыв кисточку в воде.</w:t>
      </w:r>
    </w:p>
    <w:p w:rsidR="001D3EBF" w:rsidRPr="000744C6" w:rsidRDefault="001D3EBF" w:rsidP="002A521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Приучать держать карандаш и кисть свободно: карандаш — тремя пальцами выше отточенного конца, кисть — чуть выше железного</w:t>
      </w:r>
    </w:p>
    <w:p w:rsidR="001D3EBF" w:rsidRPr="000744C6" w:rsidRDefault="001D3EBF" w:rsidP="002A5211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наконечника; набирать краску на кисть, макая ее всем ворсом в баночку, снимать лишнюю краску, прикасаясь ворсом к краю баночки.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Лепка</w:t>
      </w:r>
    </w:p>
    <w:p w:rsidR="001D3EBF" w:rsidRPr="000744C6" w:rsidRDefault="001D3EBF" w:rsidP="002A5211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 xml:space="preserve">Вызывать у детей интерес к лепке. Знакомить с пластическими материалами: глиной, пластилином, пластической массой (отдавая предпочтение глине). </w:t>
      </w:r>
      <w:r w:rsidR="005B1925" w:rsidRPr="000744C6">
        <w:rPr>
          <w:rFonts w:ascii="Times New Roman" w:eastAsia="Calibri" w:hAnsi="Times New Roman" w:cs="Times New Roman"/>
          <w:sz w:val="24"/>
          <w:szCs w:val="24"/>
        </w:rPr>
        <w:t>Учить,</w:t>
      </w:r>
      <w:r w:rsidRPr="000744C6">
        <w:rPr>
          <w:rFonts w:ascii="Times New Roman" w:eastAsia="Calibri" w:hAnsi="Times New Roman" w:cs="Times New Roman"/>
          <w:sz w:val="24"/>
          <w:szCs w:val="24"/>
        </w:rPr>
        <w:t xml:space="preserve"> аккуратно пользоваться материалами.</w:t>
      </w:r>
    </w:p>
    <w:p w:rsidR="001D3EBF" w:rsidRPr="000744C6" w:rsidRDefault="001D3EBF" w:rsidP="002A5211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Развивать умение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прижимая, их друг к другу (колечко, бараночка, колесо и др.).</w:t>
      </w:r>
    </w:p>
    <w:p w:rsidR="001D3EBF" w:rsidRPr="000744C6" w:rsidRDefault="001D3EBF" w:rsidP="002A5211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 xml:space="preserve">Формировать умение раскатывать комочек глины круговыми движениями ладоней для изображения предметов круглой формы </w:t>
      </w:r>
    </w:p>
    <w:p w:rsidR="001D3EBF" w:rsidRPr="000744C6" w:rsidRDefault="001D3EBF" w:rsidP="002A5211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(шарик, яблоко, ягода и др.), сплющивать комочек  между ладонями (лепешки, печенье, пряники); делать пальцами углубление в середине сплющенного комочка (миска, блюдце). Учить соединять две вылепленные формы в один предмет: палочка и шарик (погремушка или грибок), два шарика (неваляшка) и т. п.</w:t>
      </w:r>
    </w:p>
    <w:p w:rsidR="001D3EBF" w:rsidRPr="000744C6" w:rsidRDefault="001D3EBF" w:rsidP="002A5211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Приучать детей класть глину и вылепленные предметы на дощечку или специальную заранее подготовленную клеенку.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i/>
          <w:sz w:val="24"/>
          <w:szCs w:val="24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1D3EBF" w:rsidRPr="000744C6" w:rsidRDefault="001D3EBF" w:rsidP="002A5211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Вызывать у детей интерес к действиям с карандашами, фломастерами, кистью, красками, глиной. Формировать представление о том, что карандашами, фломастерами и красками рисуют, а из глины лепят.</w:t>
      </w:r>
    </w:p>
    <w:p w:rsidR="001D3EBF" w:rsidRPr="000744C6" w:rsidRDefault="001D3EBF" w:rsidP="002A5211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Привлекать внимание детей к изображенным  на бумаге разнообразным линиям, конфигурациям. Побуждать задумываться над тем, что они нарисовали, подводить к простейшим ассоциациям: на что это похоже. Вызывать чувство радости от штрихов и линий, которые дети нарисовали сами.</w:t>
      </w:r>
    </w:p>
    <w:p w:rsidR="001D3EBF" w:rsidRPr="000744C6" w:rsidRDefault="001D3EBF" w:rsidP="002A5211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Побуждать дополнять изображение характерными деталями; осознанно повторять ранее получившиеся штрихи, линии, пятна, формы.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i/>
          <w:sz w:val="24"/>
          <w:szCs w:val="24"/>
        </w:rPr>
        <w:t>Формирование элементарных представлений о видах искусства;</w:t>
      </w:r>
    </w:p>
    <w:p w:rsidR="001D3EBF" w:rsidRPr="000744C6" w:rsidRDefault="001D3EBF" w:rsidP="002A5211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Рассматривать с детьми иллюстрации к произведениям детской литературы. Развивать умение отвечать на вопросы по содержанию картинок.</w:t>
      </w:r>
    </w:p>
    <w:p w:rsidR="001D3EBF" w:rsidRPr="000744C6" w:rsidRDefault="001D3EBF" w:rsidP="002A5211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Знакомить с народными игрушками: дымковской, богородской, матрешкой, Ванькой - встанькой и другими, соответствующими возрасту детей.</w:t>
      </w:r>
    </w:p>
    <w:p w:rsidR="001D3EBF" w:rsidRPr="000744C6" w:rsidRDefault="001D3EBF" w:rsidP="002A5211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Обращать внимание детей на характер игрушек (веселая, забавная и др.), их форму, цвет.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i/>
          <w:sz w:val="24"/>
          <w:szCs w:val="24"/>
        </w:rPr>
        <w:t>Становление эстетического отношения к окружающему миру</w:t>
      </w:r>
    </w:p>
    <w:p w:rsidR="001D3EBF" w:rsidRPr="000744C6" w:rsidRDefault="001D3EBF" w:rsidP="002A5211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Развивать интерес детей к окружающему: обращать их внимание на то, в какой чистой, светлой комнате они играют и занимаются, как много в ней ярких, красивых игрушек, как аккуратно заправлены кроватки, на которых они спят.</w:t>
      </w:r>
    </w:p>
    <w:p w:rsidR="001D3EBF" w:rsidRPr="000744C6" w:rsidRDefault="001D3EBF" w:rsidP="002A5211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На прогулке обращать внимание детей на красивые растения, оборудование участка, удобное для игр и отдыха.</w:t>
      </w:r>
    </w:p>
    <w:p w:rsidR="001D3EBF" w:rsidRPr="000744C6" w:rsidRDefault="001D3EBF" w:rsidP="002A5211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i/>
          <w:sz w:val="24"/>
          <w:szCs w:val="24"/>
        </w:rPr>
        <w:t>По развитию музыкально-художественной деятельности, приобщение к музыкальному искусству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Слушание</w:t>
      </w:r>
    </w:p>
    <w:p w:rsidR="001D3EBF" w:rsidRPr="000744C6" w:rsidRDefault="001D3EBF" w:rsidP="002A5211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lastRenderedPageBreak/>
        <w:t>Развивать интерес к музыке, желание слушать народную и классическую музыку, подпевать, выполнять простейшие танцевальные движения.</w:t>
      </w:r>
    </w:p>
    <w:p w:rsidR="001D3EBF" w:rsidRPr="000744C6" w:rsidRDefault="001D3EBF" w:rsidP="002A5211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Развивать умение внимательно слушать спокойные и бодрые песни, музыкальные пьесы разного характера, понимать о чем (о ком) поется эмоционально реагировать на содержание.</w:t>
      </w:r>
    </w:p>
    <w:p w:rsidR="001D3EBF" w:rsidRPr="000744C6" w:rsidRDefault="001D3EBF" w:rsidP="002A5211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 xml:space="preserve">Развивать умение различать звуки по высоте (высокое и низкое звучание колокольчика, фортепьяно, металлофона). 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Пение</w:t>
      </w:r>
    </w:p>
    <w:p w:rsidR="001D3EBF" w:rsidRPr="000744C6" w:rsidRDefault="001D3EBF" w:rsidP="002A521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Вызывать активность детей при подпевании и пении.</w:t>
      </w:r>
    </w:p>
    <w:p w:rsidR="001D3EBF" w:rsidRPr="000744C6" w:rsidRDefault="001D3EBF" w:rsidP="002A521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Развивать умение подпевать фразы в песне (совместно с воспитателем).</w:t>
      </w:r>
    </w:p>
    <w:p w:rsidR="001D3EBF" w:rsidRPr="000744C6" w:rsidRDefault="001D3EBF" w:rsidP="002A521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Постепенно приучать к сольному пению.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>Музыкально-ритмические движения</w:t>
      </w:r>
    </w:p>
    <w:p w:rsidR="001D3EBF" w:rsidRPr="000744C6" w:rsidRDefault="001D3EBF" w:rsidP="002A521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Развивать эмоциональность и образность восприятия музыки через движения.</w:t>
      </w:r>
    </w:p>
    <w:p w:rsidR="001D3EBF" w:rsidRPr="000744C6" w:rsidRDefault="001D3EBF" w:rsidP="002A521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Продолжать формировать способность воспринимать и воспроизводить движения, показываемые взрослым (хлопать, притопывать ногой, полуприседать, совершать повороты кистей рук и т.д.).</w:t>
      </w:r>
    </w:p>
    <w:p w:rsidR="001D3EBF" w:rsidRPr="000744C6" w:rsidRDefault="001D3EBF" w:rsidP="002A521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Формировать умение начинать движение с началом музыки и заканчивать с ее окончанием; передавать образы (птичка летает, зайка прыгает, мишка косолапый идет).</w:t>
      </w:r>
    </w:p>
    <w:p w:rsidR="001D3EBF" w:rsidRPr="000744C6" w:rsidRDefault="001D3EBF" w:rsidP="002A5211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 xml:space="preserve">Совершенствовать умение выполнять плясовые движения </w:t>
      </w:r>
    </w:p>
    <w:p w:rsidR="001D3EBF" w:rsidRPr="000744C6" w:rsidRDefault="001D3EBF" w:rsidP="002A521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Формы, способы, методы и средства реализации Программы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 xml:space="preserve"> с учетом возрастных и индивидуальных особенностей воспитанников</w:t>
      </w:r>
    </w:p>
    <w:p w:rsidR="001D3EBF" w:rsidRPr="000744C6" w:rsidRDefault="001D3EBF" w:rsidP="002A52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ОО «Художественно-эстетическое развитие</w:t>
      </w:r>
      <w:r w:rsidRPr="000744C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0"/>
        <w:gridCol w:w="2335"/>
        <w:gridCol w:w="2585"/>
        <w:gridCol w:w="2216"/>
      </w:tblGrid>
      <w:tr w:rsidR="000744C6" w:rsidRPr="000744C6" w:rsidTr="00712837">
        <w:tc>
          <w:tcPr>
            <w:tcW w:w="5061" w:type="dxa"/>
            <w:gridSpan w:val="2"/>
          </w:tcPr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585" w:type="dxa"/>
            <w:vMerge w:val="restart"/>
          </w:tcPr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D3EBF" w:rsidRPr="000744C6" w:rsidTr="00712837">
        <w:tc>
          <w:tcPr>
            <w:tcW w:w="2619" w:type="dxa"/>
          </w:tcPr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42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585" w:type="dxa"/>
            <w:vMerge/>
          </w:tcPr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vMerge/>
          </w:tcPr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44C6" w:rsidRPr="000744C6" w:rsidTr="00712837">
        <w:tc>
          <w:tcPr>
            <w:tcW w:w="9920" w:type="dxa"/>
            <w:gridSpan w:val="4"/>
          </w:tcPr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D3EBF" w:rsidRPr="000744C6" w:rsidTr="00712837">
        <w:tc>
          <w:tcPr>
            <w:tcW w:w="2619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непосредственно образовательная деятельность 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(рисование, конструирование, лепка).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Игры (дидактические, строительные, 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сюжетно-ролевые).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Выставки работ репродукций произведений живописи.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Музыка в повседневной жизни: 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-театрализованная деятельность;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-пение знакомых песен во время игр, прогулок в теплую погоду.</w:t>
            </w:r>
          </w:p>
        </w:tc>
        <w:tc>
          <w:tcPr>
            <w:tcW w:w="2442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эстетически 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привлекательных объектов природы, быта, 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произведений искусства.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Игровое упражнение.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Конструирование из песка, природного материала.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Лепка, рисование.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Использование пения: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-на музыкальных занятиях;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-во время прогулки в теплую погоду;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 сюжетно-ролевых играх;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-на праздниках, развлечениях и театрализованной деятельности.</w:t>
            </w:r>
          </w:p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Игры (дидактические, строительные, 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сюжетно-ролевые).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Самостоятельная изобразительная деятельность, лепка.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самостоятельной музыкальной деятельности в группе.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Музыкально-дидактические игры.</w:t>
            </w:r>
          </w:p>
        </w:tc>
        <w:tc>
          <w:tcPr>
            <w:tcW w:w="2274" w:type="dxa"/>
          </w:tcPr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Создание соответствующей предметно-</w:t>
            </w:r>
          </w:p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музыкальной, развивающей среды.</w:t>
            </w:r>
          </w:p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Прогулки.</w:t>
            </w:r>
          </w:p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Совместное творчество (рисование, конструирование и др.)</w:t>
            </w:r>
          </w:p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праздники, развлечения в </w:t>
            </w:r>
          </w:p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1D3EBF" w:rsidRPr="000744C6" w:rsidRDefault="001D3EBF" w:rsidP="002A521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деятельность.</w:t>
            </w:r>
          </w:p>
        </w:tc>
      </w:tr>
    </w:tbl>
    <w:p w:rsidR="001D3EBF" w:rsidRPr="000744C6" w:rsidRDefault="001D3EBF" w:rsidP="002A52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Содержание образовательной области «Художественно-эстетическое развитие» (формируемая  часть)</w:t>
      </w:r>
    </w:p>
    <w:p w:rsidR="001D3EBF" w:rsidRPr="000744C6" w:rsidRDefault="001D3EBF" w:rsidP="002A52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Овладение определенными навыками нетрадиционных способов рисования: рисования акварелью, восковыми карандашами, флуоресцентными и перламутровыми карандашами, формирование элементарных эмоционально выразительных приемов взаимодействия с гуашью.</w:t>
      </w:r>
    </w:p>
    <w:p w:rsidR="001D3EBF" w:rsidRPr="000744C6" w:rsidRDefault="001D3EBF" w:rsidP="002A5211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744C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Лыкова И.А. Изобразительная деятельность в детском саду: планирование, конспекты занятий, методические рекомендации. Младшая группа. –  М.: «Цветной мир», 2016. </w:t>
      </w:r>
    </w:p>
    <w:p w:rsidR="001D3EBF" w:rsidRPr="000744C6" w:rsidRDefault="001D3EBF" w:rsidP="005B1925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744C6">
        <w:rPr>
          <w:rFonts w:ascii="Times New Roman" w:hAnsi="Times New Roman" w:cs="Times New Roman"/>
          <w:b/>
          <w:sz w:val="24"/>
          <w:szCs w:val="24"/>
          <w:lang w:eastAsia="ar-SA"/>
        </w:rPr>
        <w:t>Комарова Т.С. Детское художественное творчество. Для занятий с детьми 2-7 ле</w:t>
      </w:r>
      <w:r w:rsidR="005B1925">
        <w:rPr>
          <w:rFonts w:ascii="Times New Roman" w:hAnsi="Times New Roman" w:cs="Times New Roman"/>
          <w:b/>
          <w:sz w:val="24"/>
          <w:szCs w:val="24"/>
          <w:lang w:eastAsia="ar-SA"/>
        </w:rPr>
        <w:t>т. – М.: Мозаика-Синтез, 2016г.</w:t>
      </w:r>
    </w:p>
    <w:tbl>
      <w:tblPr>
        <w:tblW w:w="10278" w:type="dxa"/>
        <w:tblInd w:w="-459" w:type="dxa"/>
        <w:tblLook w:val="01E0"/>
      </w:tblPr>
      <w:tblGrid>
        <w:gridCol w:w="10278"/>
      </w:tblGrid>
      <w:tr w:rsidR="001D3EBF" w:rsidRPr="000744C6" w:rsidTr="00712837">
        <w:trPr>
          <w:trHeight w:val="709"/>
        </w:trPr>
        <w:tc>
          <w:tcPr>
            <w:tcW w:w="10278" w:type="dxa"/>
          </w:tcPr>
          <w:p w:rsidR="001D3EBF" w:rsidRPr="000744C6" w:rsidRDefault="001D3EBF" w:rsidP="002A52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5211" w:rsidRPr="000744C6" w:rsidRDefault="002A5211" w:rsidP="002A52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  <w:p w:rsidR="001D3EBF" w:rsidRPr="000744C6" w:rsidRDefault="001D3EBF" w:rsidP="002A52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</w:t>
            </w:r>
            <w:r w:rsidR="002A5211"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  <w:p w:rsidR="001D3EBF" w:rsidRPr="000744C6" w:rsidRDefault="001D3EBF" w:rsidP="002A52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Содержание образовательной области «Физическое развитие» 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включает: </w:t>
            </w:r>
          </w:p>
          <w:p w:rsidR="001D3EBF" w:rsidRPr="000744C6" w:rsidRDefault="001D3EBF" w:rsidP="002A5211">
            <w:pPr>
              <w:numPr>
                <w:ilvl w:val="0"/>
                <w:numId w:val="37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</w:t>
            </w:r>
          </w:p>
          <w:p w:rsidR="001D3EBF" w:rsidRPr="000744C6" w:rsidRDefault="001D3EBF" w:rsidP="002A5211">
            <w:pPr>
              <w:numPr>
                <w:ilvl w:val="0"/>
                <w:numId w:val="37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начальных представлений о некоторых видах спорта,  овладение подвижными играми с правилами; становление целенаправленности и саморегуляции в двигательной сфере; </w:t>
            </w:r>
          </w:p>
          <w:p w:rsidR="001D3EBF" w:rsidRPr="000744C6" w:rsidRDefault="001D3EBF" w:rsidP="002A5211">
            <w:pPr>
              <w:numPr>
                <w:ilvl w:val="0"/>
                <w:numId w:val="37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  <w:p w:rsidR="001D3EBF" w:rsidRPr="000744C6" w:rsidRDefault="001D3EBF" w:rsidP="002A521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психолого-педагогической работы:</w:t>
            </w:r>
          </w:p>
        </w:tc>
      </w:tr>
    </w:tbl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i/>
          <w:sz w:val="24"/>
          <w:szCs w:val="24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стороны.)</w:t>
      </w:r>
    </w:p>
    <w:p w:rsidR="001D3EBF" w:rsidRPr="000744C6" w:rsidRDefault="001D3EBF" w:rsidP="002A5211">
      <w:pPr>
        <w:pStyle w:val="af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Формировать умение ходить и бегать, не наталкиваясь друг на друга, с согласованными, свободными движениями рук и ног. </w:t>
      </w:r>
    </w:p>
    <w:p w:rsidR="001D3EBF" w:rsidRPr="000744C6" w:rsidRDefault="001D3EBF" w:rsidP="002A521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Приучать действовать сообща, придерживаясь определенного направления передвижения с опорой на зрительные ориентиры, менять направление и характер движения во время ходьбы и бега в соответствии с указанием педагога.</w:t>
      </w:r>
    </w:p>
    <w:p w:rsidR="001D3EBF" w:rsidRPr="000744C6" w:rsidRDefault="001D3EBF" w:rsidP="002A521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Формировать умение сохранять устойчивое положение тела, правильную осанку.</w:t>
      </w:r>
    </w:p>
    <w:p w:rsidR="001D3EBF" w:rsidRPr="000744C6" w:rsidRDefault="001D3EBF" w:rsidP="002A521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Развивать движения в ходе обучения разнообразным формам двигательной активности.</w:t>
      </w:r>
    </w:p>
    <w:p w:rsidR="001D3EBF" w:rsidRPr="000744C6" w:rsidRDefault="001D3EBF" w:rsidP="002A521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Закреплять навыки ползания, лазанья, разнообразные действия с мячом (брать, держать, переносить, класть, бросать, катать).</w:t>
      </w:r>
    </w:p>
    <w:p w:rsidR="001D3EBF" w:rsidRPr="000744C6" w:rsidRDefault="001D3EBF" w:rsidP="002A521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lastRenderedPageBreak/>
        <w:t>Развивать умение прыгать на двух ногах на месте, с продвижением вперед, в длину с места, отталкиваясь двумя ногами.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удовлетворять потребность детей в движении;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повышать устойчивость организма к воздействию различных неблагоприятных факторов;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расширять у детей представления и знания о различных видах физических упражнений спортивного характера;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целенаправленно развивать физические качества (скоростные, скоростно-силовые, силу, гибкость, ловкость и выносливость);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развивать координацию движений, чувства равновесия, ориентировку в пространстве, скоростную реакцию, силу и гибкость;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 -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ребенка;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развивать у детей возможность самостоятельного выполнения детьми всех гигиенических процедур и навыков самообслуживания;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формировать у детей потребность в регулярных занятиях физической культуры.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i/>
          <w:sz w:val="24"/>
          <w:szCs w:val="24"/>
        </w:rPr>
        <w:t>Выполнение основных движений (ходьба, бег, мягкие прыжки, повороты в обе стороны)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 xml:space="preserve"> -  </w:t>
      </w:r>
      <w:r w:rsidRPr="000744C6">
        <w:rPr>
          <w:rFonts w:ascii="Times New Roman" w:hAnsi="Times New Roman" w:cs="Times New Roman"/>
          <w:sz w:val="24"/>
          <w:szCs w:val="24"/>
        </w:rPr>
        <w:t>развивать основные движения во время игровой активности детей.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  <w:u w:val="single"/>
        </w:rPr>
        <w:t>Ходьба</w:t>
      </w:r>
      <w:r w:rsidRPr="000744C6">
        <w:rPr>
          <w:rFonts w:ascii="Times New Roman" w:hAnsi="Times New Roman" w:cs="Times New Roman"/>
          <w:sz w:val="24"/>
          <w:szCs w:val="24"/>
        </w:rPr>
        <w:t xml:space="preserve"> (подгруппами и всей группой, парами, по кругу, взявшись за руки, с изменением темпа, переходом на бег и наоборот, с изменением направления, приставным шагом. Ходьба по прямой дорожке (ширина 20см, длина 2-3 м) с перешагиванием через предметы (высота 10-15 см).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  <w:u w:val="single"/>
        </w:rPr>
        <w:t xml:space="preserve">Бег </w:t>
      </w:r>
      <w:r w:rsidRPr="000744C6">
        <w:rPr>
          <w:rFonts w:ascii="Times New Roman" w:hAnsi="Times New Roman" w:cs="Times New Roman"/>
          <w:sz w:val="24"/>
          <w:szCs w:val="24"/>
        </w:rPr>
        <w:t xml:space="preserve"> (подгруппами и всей группой в прямом направлении; друг за другом; в колонне по одному; в медленном темпе в течение 30-40 секунд непрерывно; с изменением темпа. Бег между двумя шнурами, линиями (расстояние между ними 25-30 см).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  <w:u w:val="single"/>
        </w:rPr>
        <w:t>Прыжки</w:t>
      </w:r>
      <w:r w:rsidRPr="000744C6">
        <w:rPr>
          <w:rFonts w:ascii="Times New Roman" w:hAnsi="Times New Roman" w:cs="Times New Roman"/>
          <w:sz w:val="24"/>
          <w:szCs w:val="24"/>
        </w:rPr>
        <w:t xml:space="preserve"> на двух ногах на месте, слегка продвигаясь вперед; прыжки на двух ногах через шнур (линию); через две параллельные линии.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  <w:u w:val="single"/>
        </w:rPr>
        <w:t>Ползание, лазанье</w:t>
      </w:r>
      <w:r w:rsidRPr="000744C6">
        <w:rPr>
          <w:rFonts w:ascii="Times New Roman" w:hAnsi="Times New Roman" w:cs="Times New Roman"/>
          <w:sz w:val="24"/>
          <w:szCs w:val="24"/>
        </w:rPr>
        <w:t xml:space="preserve"> (ползание на животе, на четвереньках по прямой , по доске, лежащей на полу; по наклонной доске, по гимнастической лестнице).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44C6">
        <w:rPr>
          <w:rFonts w:ascii="Times New Roman" w:hAnsi="Times New Roman" w:cs="Times New Roman"/>
          <w:bCs/>
          <w:sz w:val="24"/>
          <w:szCs w:val="24"/>
          <w:u w:val="single"/>
        </w:rPr>
        <w:t>Упражнения для мышц рук и плечевого пояса</w:t>
      </w:r>
      <w:r w:rsidRPr="000744C6">
        <w:rPr>
          <w:rFonts w:ascii="Times New Roman" w:hAnsi="Times New Roman" w:cs="Times New Roman"/>
          <w:bCs/>
          <w:sz w:val="24"/>
          <w:szCs w:val="24"/>
        </w:rPr>
        <w:t xml:space="preserve"> (поднимать, разводить, сгибать, вращать, выпрямлять руки из разных исходных положений одновременно и попеременно; выполнять разнонаправленные движения; разводить и сводить пальцы рук; смыкать поочередно пальцы рук с большим пальцем руки; вращать обруч перед собой и сбоку одной рукой на кисти и предплечье руки).   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Cs/>
          <w:sz w:val="24"/>
          <w:szCs w:val="24"/>
          <w:u w:val="single"/>
        </w:rPr>
        <w:t>Упражнения для мышц туловища</w:t>
      </w: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0744C6">
        <w:rPr>
          <w:rFonts w:ascii="Times New Roman" w:hAnsi="Times New Roman" w:cs="Times New Roman"/>
          <w:sz w:val="24"/>
          <w:szCs w:val="24"/>
        </w:rPr>
        <w:t>наклоняться вперед, в стороны, назад из различных исходных положений;  лежа на животе прогибаться, приподнимая плечи над полом и разводя руки в стороны).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44C6">
        <w:rPr>
          <w:rFonts w:ascii="Times New Roman" w:hAnsi="Times New Roman" w:cs="Times New Roman"/>
          <w:bCs/>
          <w:sz w:val="24"/>
          <w:szCs w:val="24"/>
          <w:u w:val="single"/>
        </w:rPr>
        <w:t xml:space="preserve">Упражнения для мышц </w:t>
      </w:r>
      <w:r w:rsidRPr="000744C6">
        <w:rPr>
          <w:rFonts w:ascii="Times New Roman" w:hAnsi="Times New Roman" w:cs="Times New Roman"/>
          <w:sz w:val="24"/>
          <w:szCs w:val="24"/>
          <w:u w:val="single"/>
        </w:rPr>
        <w:t xml:space="preserve">брюшного </w:t>
      </w:r>
      <w:r w:rsidRPr="000744C6">
        <w:rPr>
          <w:rFonts w:ascii="Times New Roman" w:hAnsi="Times New Roman" w:cs="Times New Roman"/>
          <w:bCs/>
          <w:sz w:val="24"/>
          <w:szCs w:val="24"/>
          <w:u w:val="single"/>
        </w:rPr>
        <w:t>пресса и ног</w:t>
      </w:r>
      <w:r w:rsidRPr="000744C6">
        <w:rPr>
          <w:rFonts w:ascii="Times New Roman" w:hAnsi="Times New Roman" w:cs="Times New Roman"/>
          <w:bCs/>
          <w:sz w:val="24"/>
          <w:szCs w:val="24"/>
        </w:rPr>
        <w:t xml:space="preserve"> (ходьба  на месте; сгибание левой (правой) ноги в колене (с поддержкой) из исходного положения, стоя, приседание (держась за опору), выставление  ноги  вперед на пятку, шевеление  пальцами ног (сидя).</w:t>
      </w:r>
    </w:p>
    <w:p w:rsidR="001D3EBF" w:rsidRPr="000744C6" w:rsidRDefault="001D3EBF" w:rsidP="002A5211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Самостоятельные построения; расчет на «первый-второй»; из построения парами в колонну по одному («цепочкой»).</w:t>
      </w:r>
    </w:p>
    <w:p w:rsidR="001D3EBF" w:rsidRPr="000744C6" w:rsidRDefault="001D3EBF" w:rsidP="002A521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i/>
          <w:sz w:val="24"/>
          <w:szCs w:val="24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1D3EBF" w:rsidRPr="000744C6" w:rsidRDefault="001D3EBF" w:rsidP="002A5211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 xml:space="preserve">В течение года под руководством медицинского персонала, учитывая здоровье детей и местные условия, осуществлять комплекс закаливающих процедур с использованием природных факторов: воздуха, солнца, воды. </w:t>
      </w:r>
    </w:p>
    <w:p w:rsidR="001D3EBF" w:rsidRPr="000744C6" w:rsidRDefault="001D3EBF" w:rsidP="002A5211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Приучать детей находиться в помещении в облегченной одежде. Обеспечивать  длительность их пребывания на воздухе в соответствии с режимом дня.</w:t>
      </w:r>
    </w:p>
    <w:p w:rsidR="001D3EBF" w:rsidRPr="000744C6" w:rsidRDefault="001D3EBF" w:rsidP="002A5211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lastRenderedPageBreak/>
        <w:t>При проведении закаливающих мероприятий осуществлять дифференцированный подход к детям с учетом состояния их здоровья.</w:t>
      </w:r>
    </w:p>
    <w:p w:rsidR="001D3EBF" w:rsidRPr="000744C6" w:rsidRDefault="001D3EBF" w:rsidP="002A5211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Специальные закаливающие процедуры проводить по решению администрации и медицинского персонала дошкольного учреждения, принимая во внимание пожелания родителей.</w:t>
      </w:r>
    </w:p>
    <w:p w:rsidR="001D3EBF" w:rsidRPr="000744C6" w:rsidRDefault="001D3EBF" w:rsidP="002A521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 xml:space="preserve">Продолжать учить детей под контролем взрослого, а затем самостоятельно мыть руки по мере загрязнения и перед едой, насухо вытирать лицо и руки личным полотенцем. </w:t>
      </w:r>
    </w:p>
    <w:p w:rsidR="001D3EBF" w:rsidRPr="000744C6" w:rsidRDefault="001D3EBF" w:rsidP="002A521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Формировать умение с помощью взрослого приводить себя в порядок.</w:t>
      </w:r>
    </w:p>
    <w:p w:rsidR="001D3EBF" w:rsidRPr="000744C6" w:rsidRDefault="001D3EBF" w:rsidP="002A521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 xml:space="preserve"> Формировать навык пользования индивидуальными предметами (носовым платком, салфеткой, полотенцем, расческой, горшком).</w:t>
      </w:r>
    </w:p>
    <w:p w:rsidR="001D3EBF" w:rsidRPr="000744C6" w:rsidRDefault="001D3EBF" w:rsidP="002A521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Во время еды учить детей правильно держать ложку.</w:t>
      </w:r>
    </w:p>
    <w:p w:rsidR="001D3EBF" w:rsidRPr="000744C6" w:rsidRDefault="001D3EBF" w:rsidP="002A5211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 xml:space="preserve"> Обучать детей порядку одевания и раздевания. При небольшой помощи взрослого учить снимать одежду, обувь (расстегивать пуговицы спереди, застежки на липучках); в определенном порядке аккуратно складывать снятую одежду; правильно надевать одежду и обувь.</w:t>
      </w:r>
    </w:p>
    <w:p w:rsidR="001D3EBF" w:rsidRPr="000744C6" w:rsidRDefault="001D3EBF" w:rsidP="002A5211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 xml:space="preserve">Формировать представления о значении каждого органа для нормальной жизнедеятельности человека: глазки - смотреть, ушки </w:t>
      </w:r>
      <w:r w:rsidR="005B1925" w:rsidRPr="000744C6">
        <w:rPr>
          <w:rFonts w:ascii="Times New Roman" w:eastAsia="Calibri" w:hAnsi="Times New Roman" w:cs="Times New Roman"/>
          <w:sz w:val="24"/>
          <w:szCs w:val="24"/>
        </w:rPr>
        <w:t>— с</w:t>
      </w:r>
      <w:r w:rsidRPr="000744C6">
        <w:rPr>
          <w:rFonts w:ascii="Times New Roman" w:eastAsia="Calibri" w:hAnsi="Times New Roman" w:cs="Times New Roman"/>
          <w:sz w:val="24"/>
          <w:szCs w:val="24"/>
        </w:rPr>
        <w:t>лышать, носик - нюхать, язычок — пробовать (определять) на вкус, ручки—хватать, держать, трогать; ножки—стоять, прыгать, бегать, ходить; голова—думать, запоминать; туловище — наклоняться и поворачиваться в разные стороны.</w:t>
      </w:r>
    </w:p>
    <w:p w:rsidR="001D3EBF" w:rsidRPr="000744C6" w:rsidRDefault="001D3EBF" w:rsidP="002A521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Воспитывать бережное отношение к своему телу, своему здоровью, здоровью других детей.</w:t>
      </w:r>
    </w:p>
    <w:p w:rsidR="001D3EBF" w:rsidRPr="000744C6" w:rsidRDefault="001D3EBF" w:rsidP="002A521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>Формировать умение сообщать о самочувствии взрослым, избегать ситуаций, приносящих вред здоровью, осознавать необходимость лечения.</w:t>
      </w:r>
    </w:p>
    <w:p w:rsidR="001D3EBF" w:rsidRPr="000744C6" w:rsidRDefault="001D3EBF" w:rsidP="002A5211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44C6">
        <w:rPr>
          <w:rFonts w:ascii="Times New Roman" w:eastAsia="Calibri" w:hAnsi="Times New Roman" w:cs="Times New Roman"/>
          <w:sz w:val="24"/>
          <w:szCs w:val="24"/>
        </w:rPr>
        <w:t xml:space="preserve">Формировать потребность </w:t>
      </w:r>
      <w:r w:rsidRPr="000744C6">
        <w:rPr>
          <w:rFonts w:ascii="Times New Roman" w:eastAsia="Calibri" w:hAnsi="Times New Roman" w:cs="Times New Roman"/>
          <w:bCs/>
          <w:sz w:val="24"/>
          <w:szCs w:val="24"/>
        </w:rPr>
        <w:t xml:space="preserve">в </w:t>
      </w:r>
      <w:r w:rsidRPr="000744C6">
        <w:rPr>
          <w:rFonts w:ascii="Times New Roman" w:eastAsia="Calibri" w:hAnsi="Times New Roman" w:cs="Times New Roman"/>
          <w:sz w:val="24"/>
          <w:szCs w:val="24"/>
        </w:rPr>
        <w:t>соблюдении навыков гигиены и опрятности в повседневной жизни.</w:t>
      </w:r>
    </w:p>
    <w:p w:rsidR="001D3EBF" w:rsidRPr="000744C6" w:rsidRDefault="001D3EBF" w:rsidP="002A5211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ОО «Физическое  развитие</w:t>
      </w:r>
      <w:r w:rsidRPr="000744C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84"/>
        <w:gridCol w:w="2425"/>
        <w:gridCol w:w="2463"/>
        <w:gridCol w:w="2274"/>
      </w:tblGrid>
      <w:tr w:rsidR="000744C6" w:rsidRPr="000744C6" w:rsidTr="00712837">
        <w:tc>
          <w:tcPr>
            <w:tcW w:w="5010" w:type="dxa"/>
            <w:gridSpan w:val="2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63" w:type="dxa"/>
            <w:vMerge w:val="restart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D3EBF" w:rsidRPr="000744C6" w:rsidTr="00712837">
        <w:tc>
          <w:tcPr>
            <w:tcW w:w="2585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25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63" w:type="dxa"/>
            <w:vMerge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vMerge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44C6" w:rsidRPr="000744C6" w:rsidTr="00712837">
        <w:tc>
          <w:tcPr>
            <w:tcW w:w="9747" w:type="dxa"/>
            <w:gridSpan w:val="4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D3EBF" w:rsidRPr="000744C6" w:rsidTr="00712837">
        <w:tc>
          <w:tcPr>
            <w:tcW w:w="2585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 по физическому воспитанию: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-сюжетно-игровые;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Тематические;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-классические.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Подвижная игра большой, малой подвижности.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Сюжетный комплекс.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Подражательный комплекс.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  с предметами.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Физкультурные минутки.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Динамические паузы.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Тематические физкультурные занятия.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 Игровые (подводящие упражнения)</w:t>
            </w:r>
          </w:p>
        </w:tc>
        <w:tc>
          <w:tcPr>
            <w:tcW w:w="2425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воспитателя.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Утренняя гимнастика: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-игровая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Музыкально-ритмическая.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Подражательные движения.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Игровые 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(подводящие упражнения)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i/>
                <w:sz w:val="24"/>
                <w:szCs w:val="24"/>
              </w:rPr>
              <w:t>Прогулка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Подвижная игра большой, малой подвижности. Индивидуальная работа. Подражательные движения.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i/>
                <w:sz w:val="24"/>
                <w:szCs w:val="24"/>
              </w:rPr>
              <w:t>Вечер, вторая прогулка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Бодрящая гимнастика после дневного сна</w:t>
            </w:r>
          </w:p>
        </w:tc>
        <w:tc>
          <w:tcPr>
            <w:tcW w:w="2463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Подражательные движения 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2274" w:type="dxa"/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Совместные игры.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Физкультурный досуг.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Консультативные встречи.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Интерактивное общение.</w:t>
            </w: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3EBF" w:rsidRPr="000744C6" w:rsidRDefault="001D3EBF" w:rsidP="002A521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2.2 Способы и  направления поддержки детской инициативы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2A521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Объектом при оценивании качества образовательного процесса являются условия, созданные для реализации образовательной Программы, и степень их соответствия требованиям Стандарта. </w:t>
      </w:r>
    </w:p>
    <w:p w:rsidR="001D3EBF" w:rsidRPr="000744C6" w:rsidRDefault="001D3EBF" w:rsidP="002A52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Условия реализации Программы обеспечивают полноценное развитие личности детей во всех основных образовательных областях, а именно: в сферах социально–коммуникативного,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 Выполнение требований к условиям реализации Программы обеспечивает создание социальной ситуации развития для участников образовательных отношений, включая создание образовательной среды. </w:t>
      </w:r>
    </w:p>
    <w:p w:rsidR="001D3EBF" w:rsidRPr="000744C6" w:rsidRDefault="001D3EBF" w:rsidP="002A52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1) гарантирует охрану и укрепление физического и психического здоровья детей;</w:t>
      </w:r>
    </w:p>
    <w:p w:rsidR="001D3EBF" w:rsidRPr="000744C6" w:rsidRDefault="001D3EBF" w:rsidP="002A52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2) обеспечивает эмоциональное благополучие детей;</w:t>
      </w:r>
    </w:p>
    <w:p w:rsidR="001D3EBF" w:rsidRPr="000744C6" w:rsidRDefault="001D3EBF" w:rsidP="002A52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3) способствует профессиональному развитию педагогических работников;</w:t>
      </w:r>
    </w:p>
    <w:p w:rsidR="001D3EBF" w:rsidRPr="000744C6" w:rsidRDefault="001D3EBF" w:rsidP="002A52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4) создает условия для развивающего вариативного дошкольного образования;</w:t>
      </w:r>
    </w:p>
    <w:p w:rsidR="001D3EBF" w:rsidRPr="000744C6" w:rsidRDefault="001D3EBF" w:rsidP="002A52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5) обеспечивает открытость дошкольного образования;</w:t>
      </w:r>
    </w:p>
    <w:p w:rsidR="001D3EBF" w:rsidRPr="000744C6" w:rsidRDefault="001D3EBF" w:rsidP="002A52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6) создает условия для участия родителей (законных представителей) в образовательной деятельности.</w:t>
      </w:r>
    </w:p>
    <w:p w:rsidR="001D3EBF" w:rsidRPr="000744C6" w:rsidRDefault="001D3EBF" w:rsidP="002A521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 Развивающая предметно-пространственная среда обеспечивает максимальную реализацию образовательного потенциала пространства и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</w:p>
    <w:p w:rsidR="001D3EBF" w:rsidRPr="000744C6" w:rsidRDefault="001D3EBF" w:rsidP="002A521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Предметно-развивающая среда во второй  группе раннего возраста содержательно-насыщенна, трансформируема, полифункциональна, вариативна, доступна и безопасна.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 xml:space="preserve">  2.3Особенности взаимодействия педагогического коллектива с семьями воспитанников</w:t>
      </w:r>
    </w:p>
    <w:p w:rsidR="001D3EBF" w:rsidRPr="000744C6" w:rsidRDefault="001D3EBF" w:rsidP="002A52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совместной деятельности семьи и дошкольного учреждения заложены следующие принципы:</w:t>
      </w:r>
    </w:p>
    <w:p w:rsidR="001D3EBF" w:rsidRPr="000744C6" w:rsidRDefault="001D3EBF" w:rsidP="002A5211">
      <w:pPr>
        <w:numPr>
          <w:ilvl w:val="0"/>
          <w:numId w:val="2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единый подход к процессу воспитания ребёнка;</w:t>
      </w:r>
    </w:p>
    <w:p w:rsidR="001D3EBF" w:rsidRPr="000744C6" w:rsidRDefault="001D3EBF" w:rsidP="002A5211">
      <w:pPr>
        <w:numPr>
          <w:ilvl w:val="0"/>
          <w:numId w:val="2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открытость дошкольного учреждения для родителей;</w:t>
      </w:r>
    </w:p>
    <w:p w:rsidR="001D3EBF" w:rsidRPr="000744C6" w:rsidRDefault="001D3EBF" w:rsidP="002A5211">
      <w:pPr>
        <w:numPr>
          <w:ilvl w:val="0"/>
          <w:numId w:val="2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доверие  во взаимоотношениях педагогов и родителей;</w:t>
      </w:r>
    </w:p>
    <w:p w:rsidR="001D3EBF" w:rsidRPr="000744C6" w:rsidRDefault="001D3EBF" w:rsidP="002A5211">
      <w:pPr>
        <w:numPr>
          <w:ilvl w:val="0"/>
          <w:numId w:val="2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и доброжелательность друг к другу;</w:t>
      </w:r>
    </w:p>
    <w:p w:rsidR="001D3EBF" w:rsidRPr="000744C6" w:rsidRDefault="001D3EBF" w:rsidP="002A5211">
      <w:pPr>
        <w:numPr>
          <w:ilvl w:val="0"/>
          <w:numId w:val="2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дифференцированный подход к каждой семье;</w:t>
      </w:r>
    </w:p>
    <w:p w:rsidR="001D3EBF" w:rsidRPr="000744C6" w:rsidRDefault="001D3EBF" w:rsidP="002A5211">
      <w:pPr>
        <w:numPr>
          <w:ilvl w:val="0"/>
          <w:numId w:val="2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 ответственность родителей и педагогов.</w:t>
      </w:r>
    </w:p>
    <w:p w:rsidR="001D3EBF" w:rsidRPr="000744C6" w:rsidRDefault="001D3EBF" w:rsidP="002A5211">
      <w:pPr>
        <w:spacing w:after="0" w:line="240" w:lineRule="auto"/>
        <w:ind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 взаимодействия с родителями является:</w:t>
      </w:r>
    </w:p>
    <w:p w:rsidR="001D3EBF" w:rsidRPr="000744C6" w:rsidRDefault="001D3EBF" w:rsidP="002A5211">
      <w:pPr>
        <w:spacing w:after="0" w:line="240" w:lineRule="auto"/>
        <w:ind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 традиций семейного воспитания и вовлечение семьи в воспитательно-образовательный процесс.</w:t>
      </w:r>
    </w:p>
    <w:p w:rsidR="001D3EBF" w:rsidRPr="000744C6" w:rsidRDefault="001D3EBF" w:rsidP="002A5211">
      <w:pPr>
        <w:spacing w:after="0" w:line="240" w:lineRule="auto"/>
        <w:ind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Задачи:</w:t>
      </w:r>
    </w:p>
    <w:p w:rsidR="001D3EBF" w:rsidRPr="000744C6" w:rsidRDefault="001D3EBF" w:rsidP="002A5211">
      <w:pPr>
        <w:numPr>
          <w:ilvl w:val="0"/>
          <w:numId w:val="3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психолога - педагогических знаний родителей;</w:t>
      </w:r>
    </w:p>
    <w:p w:rsidR="001D3EBF" w:rsidRPr="000744C6" w:rsidRDefault="001D3EBF" w:rsidP="002A5211">
      <w:pPr>
        <w:numPr>
          <w:ilvl w:val="0"/>
          <w:numId w:val="3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родителей к участию  в жизни группы;</w:t>
      </w:r>
    </w:p>
    <w:p w:rsidR="001D3EBF" w:rsidRPr="000744C6" w:rsidRDefault="001D3EBF" w:rsidP="002A5211">
      <w:pPr>
        <w:numPr>
          <w:ilvl w:val="0"/>
          <w:numId w:val="3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помощи семьям воспитанников в развитии, воспитании и обучении детей;</w:t>
      </w:r>
    </w:p>
    <w:p w:rsidR="001D3EBF" w:rsidRPr="000744C6" w:rsidRDefault="001D3EBF" w:rsidP="002A5211">
      <w:pPr>
        <w:numPr>
          <w:ilvl w:val="0"/>
          <w:numId w:val="3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 пропаганда лучшего семейного опыта.</w:t>
      </w:r>
    </w:p>
    <w:p w:rsidR="001D3EBF" w:rsidRPr="000744C6" w:rsidRDefault="001D3EBF" w:rsidP="002A5211">
      <w:pPr>
        <w:spacing w:after="0" w:line="240" w:lineRule="auto"/>
        <w:ind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работы с родителями  включает:</w:t>
      </w:r>
    </w:p>
    <w:p w:rsidR="001D3EBF" w:rsidRPr="000744C6" w:rsidRDefault="001D3EBF" w:rsidP="002A5211">
      <w:pPr>
        <w:numPr>
          <w:ilvl w:val="0"/>
          <w:numId w:val="4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родителей с результатами работы группы на общих родительских собраниях, анализом участия родительской общественности в жизни группы, детского сада;</w:t>
      </w:r>
    </w:p>
    <w:p w:rsidR="001D3EBF" w:rsidRPr="000744C6" w:rsidRDefault="001D3EBF" w:rsidP="002A5211">
      <w:pPr>
        <w:numPr>
          <w:ilvl w:val="0"/>
          <w:numId w:val="4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родителей с содержанием работы группы  направленной на физическое, психическое и социально-эмоциональное развитие ребенка;</w:t>
      </w:r>
    </w:p>
    <w:p w:rsidR="001D3EBF" w:rsidRPr="000744C6" w:rsidRDefault="001D3EBF" w:rsidP="002A5211">
      <w:pPr>
        <w:numPr>
          <w:ilvl w:val="0"/>
          <w:numId w:val="4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целенаправленную работу, пропагандирующую общественное дошкольное воспитание в его разных формах;</w:t>
      </w:r>
    </w:p>
    <w:p w:rsidR="001D3EBF" w:rsidRPr="000744C6" w:rsidRDefault="001D3EBF" w:rsidP="002A5211">
      <w:pPr>
        <w:numPr>
          <w:ilvl w:val="0"/>
          <w:numId w:val="4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      </w:t>
      </w:r>
    </w:p>
    <w:p w:rsidR="001D3EBF" w:rsidRPr="000744C6" w:rsidRDefault="001D3EBF" w:rsidP="002A5211">
      <w:pPr>
        <w:spacing w:after="0" w:line="240" w:lineRule="auto"/>
        <w:ind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работы с родителями:</w:t>
      </w:r>
    </w:p>
    <w:p w:rsidR="001D3EBF" w:rsidRPr="000744C6" w:rsidRDefault="001D3EBF" w:rsidP="002A5211">
      <w:pPr>
        <w:numPr>
          <w:ilvl w:val="0"/>
          <w:numId w:val="5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общих родительских собраний;</w:t>
      </w:r>
    </w:p>
    <w:p w:rsidR="001D3EBF" w:rsidRPr="000744C6" w:rsidRDefault="001D3EBF" w:rsidP="002A5211">
      <w:pPr>
        <w:numPr>
          <w:ilvl w:val="0"/>
          <w:numId w:val="5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беседы с родителями (индивидуальные и групповые);</w:t>
      </w:r>
    </w:p>
    <w:p w:rsidR="001D3EBF" w:rsidRPr="000744C6" w:rsidRDefault="001D3EBF" w:rsidP="002A5211">
      <w:pPr>
        <w:numPr>
          <w:ilvl w:val="0"/>
          <w:numId w:val="5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совместные занятия, праздники, досуги, вечера, спортивные соревнования, дни здоровья, экскурсии, и.т.п.;</w:t>
      </w:r>
    </w:p>
    <w:p w:rsidR="001D3EBF" w:rsidRPr="000744C6" w:rsidRDefault="001D3EBF" w:rsidP="002A5211">
      <w:pPr>
        <w:numPr>
          <w:ilvl w:val="0"/>
          <w:numId w:val="5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консультации по вопросам развития ребёнка, развитие речи и речевой коммуникации по развитию у детей любознательности, воображения и др.</w:t>
      </w:r>
    </w:p>
    <w:p w:rsidR="001D3EBF" w:rsidRPr="000744C6" w:rsidRDefault="001D3EBF" w:rsidP="002A5211">
      <w:pPr>
        <w:numPr>
          <w:ilvl w:val="0"/>
          <w:numId w:val="5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банка данных о семьях воспитанников;</w:t>
      </w:r>
    </w:p>
    <w:p w:rsidR="001D3EBF" w:rsidRPr="000744C6" w:rsidRDefault="001D3EBF" w:rsidP="002A5211">
      <w:pPr>
        <w:numPr>
          <w:ilvl w:val="0"/>
          <w:numId w:val="5"/>
        </w:numPr>
        <w:spacing w:after="0" w:line="240" w:lineRule="auto"/>
        <w:ind w:left="0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материала для родителей по вопросам психологической помощи.</w:t>
      </w:r>
    </w:p>
    <w:p w:rsidR="001D3EBF" w:rsidRPr="000744C6" w:rsidRDefault="001D3EBF" w:rsidP="002A5211">
      <w:pPr>
        <w:spacing w:after="0" w:line="240" w:lineRule="auto"/>
        <w:ind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изучения семьи:</w:t>
      </w:r>
    </w:p>
    <w:p w:rsidR="001D3EBF" w:rsidRPr="000744C6" w:rsidRDefault="001D3EBF" w:rsidP="002A5211">
      <w:pPr>
        <w:spacing w:after="0" w:line="240" w:lineRule="auto"/>
        <w:ind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анкетирование родителей;</w:t>
      </w:r>
    </w:p>
    <w:p w:rsidR="001D3EBF" w:rsidRPr="000744C6" w:rsidRDefault="001D3EBF" w:rsidP="002A5211">
      <w:pPr>
        <w:spacing w:after="0" w:line="240" w:lineRule="auto"/>
        <w:ind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беседы с родителями;</w:t>
      </w:r>
    </w:p>
    <w:p w:rsidR="001D3EBF" w:rsidRPr="000744C6" w:rsidRDefault="001D3EBF" w:rsidP="002A5211">
      <w:pPr>
        <w:spacing w:after="0" w:line="240" w:lineRule="auto"/>
        <w:ind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беседы с детьми;</w:t>
      </w:r>
    </w:p>
    <w:p w:rsidR="001D3EBF" w:rsidRPr="000744C6" w:rsidRDefault="001D3EBF" w:rsidP="002A5211">
      <w:pPr>
        <w:spacing w:after="0" w:line="240" w:lineRule="auto"/>
        <w:ind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наблюдение за ребёнком;</w:t>
      </w:r>
    </w:p>
    <w:p w:rsidR="001D3EBF" w:rsidRPr="000744C6" w:rsidRDefault="001D3EBF" w:rsidP="002A5211">
      <w:pPr>
        <w:spacing w:after="0" w:line="240" w:lineRule="auto"/>
        <w:ind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и поддержка традиций проведения совместно с родителями праздников, досугов.</w:t>
      </w:r>
    </w:p>
    <w:p w:rsidR="001D3EBF" w:rsidRPr="000744C6" w:rsidRDefault="001D3EBF" w:rsidP="002A5211">
      <w:pPr>
        <w:spacing w:after="0" w:line="240" w:lineRule="auto"/>
        <w:ind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организация конкурсов и выставок детского творчества на тему «Осенние фантазии», «Новогодние игрушки»,  демонстрация вариативного использования бросового материала. </w:t>
      </w:r>
    </w:p>
    <w:p w:rsidR="001D3EBF" w:rsidRPr="000744C6" w:rsidRDefault="001D3EBF" w:rsidP="005B192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Перспективный план по взаимодействию с родителями.</w:t>
      </w:r>
    </w:p>
    <w:p w:rsidR="001D3EBF" w:rsidRPr="000744C6" w:rsidRDefault="001D3EBF" w:rsidP="002A52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0744C6">
        <w:rPr>
          <w:rFonts w:ascii="Times New Roman" w:hAnsi="Times New Roman" w:cs="Times New Roman"/>
          <w:sz w:val="24"/>
          <w:szCs w:val="24"/>
        </w:rPr>
        <w:t>Сплочение родителей и педагогов ДОУ и создание единых установок на формирование у дошкольников ценностных ориентиров.</w:t>
      </w:r>
    </w:p>
    <w:p w:rsidR="001D3EBF" w:rsidRPr="000744C6" w:rsidRDefault="001D3EBF" w:rsidP="002A52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2A5211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4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8"/>
        <w:gridCol w:w="8278"/>
      </w:tblGrid>
      <w:tr w:rsidR="000744C6" w:rsidRPr="000744C6" w:rsidTr="00712837">
        <w:trPr>
          <w:trHeight w:val="89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Месяцы</w:t>
            </w:r>
          </w:p>
        </w:tc>
        <w:tc>
          <w:tcPr>
            <w:tcW w:w="8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</w:tr>
      <w:tr w:rsidR="000744C6" w:rsidRPr="000744C6" w:rsidTr="00712837">
        <w:trPr>
          <w:trHeight w:val="905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pStyle w:val="af"/>
              <w:numPr>
                <w:ilvl w:val="0"/>
                <w:numId w:val="38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 для родителей: «Примите наши правила».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38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Консультация: «Малыш с года до двух. Какой он?»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38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Возрастные особенности детей 2-го года жизни, ознакомление с режимными моментами.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38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«Как облегчить адаптацию».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38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 «Для вновь поступивших детей».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38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собрание: «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Психофизиологические особенности детей 2 – 3 года жизни, организация режима дня. Адаптация к условиям ДОУ</w:t>
            </w: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38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для родителей в период адаптации ребенка к детскому саду.</w:t>
            </w:r>
          </w:p>
        </w:tc>
      </w:tr>
      <w:tr w:rsidR="000744C6" w:rsidRPr="000744C6" w:rsidTr="00712837">
        <w:trPr>
          <w:trHeight w:val="639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pStyle w:val="af"/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«Уроки светофора»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Наглядная информация: «Читаем детям – читаем вместе с детьми»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выставки книг «Книжка – малышка»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Фотовыставка «Неваляшки» - это мы!!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«Все о нас!»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Консультация «Профилактика простудных заболеваний»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39"/>
              </w:num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«Здоровье всему голова» (профилактика гриппа)</w:t>
            </w:r>
          </w:p>
        </w:tc>
      </w:tr>
      <w:tr w:rsidR="000744C6" w:rsidRPr="000744C6" w:rsidTr="00712837">
        <w:trPr>
          <w:trHeight w:val="41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EBF" w:rsidRPr="000744C6" w:rsidRDefault="001D3EBF" w:rsidP="002A52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pStyle w:val="af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Родительское собрание на тему: 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«Воспитание самостоятельности у детей младшего дошкольного возраста»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 «Развитие речи детей раннего возраста в семье»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 для родителей «Развиваем речь детей»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«Мои пальчики расскажут»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Консультация «Как развивать речь ребенка во время прогулки»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Информация для родителей «Фольклор для маленьких»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Консультация: «Формирование правильного звукопроизношения»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0"/>
              </w:num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газеты, посвященной Дню матери</w:t>
            </w:r>
          </w:p>
        </w:tc>
      </w:tr>
      <w:tr w:rsidR="000744C6" w:rsidRPr="000744C6" w:rsidTr="00712837">
        <w:trPr>
          <w:trHeight w:val="41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pStyle w:val="af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«Роль семьи в формировании навыков самообслуживания»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«Я сам!»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по теме: «Роль семьи в формировании навыков самообслуживания»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для родителей «Формирование гигиенических навыков и привычек»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«Раннее детство: у истоков развития личности»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1"/>
              </w:num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Поздравление «С Новым годом, с новым счастьем!»</w:t>
            </w:r>
          </w:p>
        </w:tc>
      </w:tr>
      <w:tr w:rsidR="000744C6" w:rsidRPr="000744C6" w:rsidTr="00712837">
        <w:trPr>
          <w:trHeight w:val="41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pStyle w:val="af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«Здоровая семья – здоровый малыш»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«Путь к здоровью ребенка лежит через семью»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 для родителей «Режим дня и его значение»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«Развитие двигательных навыков и двигательной активности»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для родителей «Вместе с мамой, вместе с папой»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«Будь здоров, малыш!»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«Посмотрите, как стараемся, вместе закаляемся»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2"/>
              </w:num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«Правильное питание – основа здоровья»</w:t>
            </w:r>
          </w:p>
        </w:tc>
      </w:tr>
      <w:tr w:rsidR="000744C6" w:rsidRPr="000744C6" w:rsidTr="00712837">
        <w:trPr>
          <w:trHeight w:val="41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pStyle w:val="af"/>
              <w:numPr>
                <w:ilvl w:val="0"/>
                <w:numId w:val="4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Консультация «Подвижные игры для детей младшего возраста»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 для родителей «Домашний игровой уголок младшего дошкольника. Его безопасность»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«Дети -  наша общая забота»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для родителей «Одежда детей в помещении и на прогулке»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«Профилактика детского травматизма»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3"/>
              </w:num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Фоторепортаж «С любовью, для папы!»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3"/>
              </w:num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Родительское собрание: 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«Развитие мелкой моторики как средство развития речи у детей раннего возраста»</w:t>
            </w:r>
          </w:p>
        </w:tc>
      </w:tr>
      <w:tr w:rsidR="000744C6" w:rsidRPr="000744C6" w:rsidTr="00712837">
        <w:trPr>
          <w:trHeight w:val="41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pStyle w:val="af"/>
              <w:numPr>
                <w:ilvl w:val="0"/>
                <w:numId w:val="4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«Ладушки – ладушки» (о развитии мелкой моторики)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«Ребенок и игрушка» 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«Игры для детей  раннего возраста в группе и в семье»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 «Полезные игрушки»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 –передвижка «Игрушки своими руками»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4"/>
              </w:num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«Рисуем с папой мамин портрет»</w:t>
            </w:r>
          </w:p>
        </w:tc>
      </w:tr>
      <w:tr w:rsidR="000744C6" w:rsidRPr="000744C6" w:rsidTr="00712837">
        <w:trPr>
          <w:trHeight w:val="364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pStyle w:val="af"/>
              <w:numPr>
                <w:ilvl w:val="0"/>
                <w:numId w:val="4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«Развитие чувства цвета у детей раннего дошкольного возраста»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«Рисование нетрадиционными способами с детьми раннего возраста»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«Сотворчество. Плюсы и минусы»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«Мы растем»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5"/>
              </w:num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«День добрых дел»</w:t>
            </w:r>
          </w:p>
        </w:tc>
      </w:tr>
      <w:tr w:rsidR="000744C6" w:rsidRPr="000744C6" w:rsidTr="00712837">
        <w:trPr>
          <w:trHeight w:val="41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8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EBF" w:rsidRPr="000744C6" w:rsidRDefault="001D3EBF" w:rsidP="002A5211">
            <w:pPr>
              <w:pStyle w:val="af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«О первых успехах малышей»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Родительское собрание 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«Мы уже не малыши»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"Организация летнего отдыха"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«Первая помощь при укусах жалящих насекомых, клещей»</w:t>
            </w:r>
          </w:p>
          <w:p w:rsidR="001D3EBF" w:rsidRPr="000744C6" w:rsidRDefault="001D3EBF" w:rsidP="002A5211">
            <w:pPr>
              <w:pStyle w:val="af"/>
              <w:numPr>
                <w:ilvl w:val="0"/>
                <w:numId w:val="4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«Босиком по росе. Как закаливать ребенка летом»</w:t>
            </w:r>
          </w:p>
        </w:tc>
      </w:tr>
    </w:tbl>
    <w:p w:rsidR="001D3EBF" w:rsidRPr="000744C6" w:rsidRDefault="001D3EBF" w:rsidP="001D3E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2.4 Перспек</w:t>
      </w:r>
      <w:r w:rsidR="002A5211" w:rsidRPr="000744C6">
        <w:rPr>
          <w:rFonts w:ascii="Times New Roman" w:hAnsi="Times New Roman" w:cs="Times New Roman"/>
          <w:b/>
          <w:sz w:val="24"/>
          <w:szCs w:val="24"/>
        </w:rPr>
        <w:t>тивно-тематическое планирование</w:t>
      </w:r>
    </w:p>
    <w:p w:rsidR="001D3EBF" w:rsidRPr="000744C6" w:rsidRDefault="004E0079" w:rsidP="002A5211">
      <w:pPr>
        <w:pStyle w:val="a3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744C6">
        <w:rPr>
          <w:rFonts w:ascii="Times New Roman" w:hAnsi="Times New Roman" w:cs="Times New Roman"/>
          <w:b/>
          <w:i/>
          <w:sz w:val="24"/>
          <w:szCs w:val="24"/>
        </w:rPr>
        <w:t>Г</w:t>
      </w:r>
      <w:r w:rsidR="001D3EBF" w:rsidRPr="000744C6">
        <w:rPr>
          <w:rFonts w:ascii="Times New Roman" w:hAnsi="Times New Roman" w:cs="Times New Roman"/>
          <w:b/>
          <w:i/>
          <w:sz w:val="24"/>
          <w:szCs w:val="24"/>
        </w:rPr>
        <w:t>руппа раннего возраста (от 2 до 3 лет)</w:t>
      </w:r>
    </w:p>
    <w:tbl>
      <w:tblPr>
        <w:tblStyle w:val="a7"/>
        <w:tblW w:w="0" w:type="auto"/>
        <w:tblLayout w:type="fixed"/>
        <w:tblLook w:val="04A0"/>
      </w:tblPr>
      <w:tblGrid>
        <w:gridCol w:w="1951"/>
        <w:gridCol w:w="5103"/>
        <w:gridCol w:w="2517"/>
      </w:tblGrid>
      <w:tr w:rsidR="001D3EBF" w:rsidRPr="000744C6" w:rsidTr="00712837">
        <w:tc>
          <w:tcPr>
            <w:tcW w:w="1951" w:type="dxa"/>
          </w:tcPr>
          <w:p w:rsidR="001D3EBF" w:rsidRPr="000744C6" w:rsidRDefault="001D3EBF" w:rsidP="002A5211">
            <w:pPr>
              <w:pStyle w:val="a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103" w:type="dxa"/>
          </w:tcPr>
          <w:p w:rsidR="001D3EBF" w:rsidRPr="000744C6" w:rsidRDefault="001D3EBF" w:rsidP="002A5211">
            <w:pPr>
              <w:pStyle w:val="a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Педагогические задачи</w:t>
            </w:r>
          </w:p>
          <w:p w:rsidR="001D3EBF" w:rsidRPr="000744C6" w:rsidRDefault="001D3EBF" w:rsidP="002A5211">
            <w:pPr>
              <w:pStyle w:val="a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7" w:type="dxa"/>
          </w:tcPr>
          <w:p w:rsidR="001D3EBF" w:rsidRPr="000744C6" w:rsidRDefault="001D3EBF" w:rsidP="002A5211">
            <w:pPr>
              <w:pStyle w:val="a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Варианты итоговых</w:t>
            </w:r>
          </w:p>
          <w:p w:rsidR="001D3EBF" w:rsidRPr="000744C6" w:rsidRDefault="001D3EBF" w:rsidP="002A5211">
            <w:pPr>
              <w:pStyle w:val="a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мероприятий</w:t>
            </w:r>
          </w:p>
        </w:tc>
      </w:tr>
      <w:tr w:rsidR="001D3EBF" w:rsidRPr="000744C6" w:rsidTr="00712837">
        <w:trPr>
          <w:trHeight w:val="2292"/>
        </w:trPr>
        <w:tc>
          <w:tcPr>
            <w:tcW w:w="1951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i/>
                <w:sz w:val="24"/>
                <w:szCs w:val="24"/>
              </w:rPr>
              <w:t>До свидания, лето, здравствуй, детский сад!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(4-я неделя августа — 1-я неделя сентября)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Адаптировать детей к условиям детского сада. Познакомить с детским садом как ближайшим социальным окружением (помещением и оборудованием группы: личный шкафчик, кроватка, игрушки  и пр.).  Способствовать формированию положительных эмоций по отношению к детскому саду, воспитателю, детям. </w:t>
            </w:r>
          </w:p>
        </w:tc>
        <w:tc>
          <w:tcPr>
            <w:tcW w:w="2517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BF" w:rsidRPr="000744C6" w:rsidTr="00712837">
        <w:tc>
          <w:tcPr>
            <w:tcW w:w="1951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i/>
                <w:sz w:val="24"/>
                <w:szCs w:val="24"/>
              </w:rPr>
              <w:t>Осень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(2-я–4-я недели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сентября)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Формировать элементарные представления об осени (сезонные изменения в природе, одежде людей, на участке детского сада). Дать первичные представления о сборе урожая,  о некоторых овощах, фруктах, ягодах, грибах. Собирать с детьми на прогулках разноцветные листья, рассматривать их, сравнивать по величине. Расширять знания о домашних животных и птицах. Знакомить с особенностями поведения лесных зверей и птиц осенью</w:t>
            </w:r>
          </w:p>
        </w:tc>
        <w:tc>
          <w:tcPr>
            <w:tcW w:w="2517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Праздник «Осень».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 детского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Сбор осенних листьев и создание  коллективной работы – плаката с самыми красивыми из собранных листьев</w:t>
            </w:r>
          </w:p>
        </w:tc>
      </w:tr>
      <w:tr w:rsidR="001D3EBF" w:rsidRPr="000744C6" w:rsidTr="00712837">
        <w:tc>
          <w:tcPr>
            <w:tcW w:w="1951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i/>
                <w:sz w:val="24"/>
                <w:szCs w:val="24"/>
              </w:rPr>
              <w:t>Я в мире человек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(1-я–2-я недели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октября)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 себе как человеке; об основных частях тела, их назначении. Закреплять знание своего имени, имён членов семьи. Формировать навык называть воспитателя по имени и отчеству. Формировать первичное понимание того, что такое хорошо и что такое плохо; начальные представления о здоровом образе жизни.</w:t>
            </w:r>
          </w:p>
        </w:tc>
        <w:tc>
          <w:tcPr>
            <w:tcW w:w="2517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коллективного плаката с фотографиями детей.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Игра «Кто у нас хороший?»</w:t>
            </w:r>
          </w:p>
        </w:tc>
      </w:tr>
      <w:tr w:rsidR="001D3EBF" w:rsidRPr="000744C6" w:rsidTr="00712837">
        <w:tc>
          <w:tcPr>
            <w:tcW w:w="1951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i/>
                <w:sz w:val="24"/>
                <w:szCs w:val="24"/>
              </w:rPr>
              <w:t>Мой дом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(3-я неделя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октября —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2-я неделя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ноября)</w:t>
            </w:r>
          </w:p>
        </w:tc>
        <w:tc>
          <w:tcPr>
            <w:tcW w:w="5103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Знакомить детей с родным посёлком: его названием, объектами (улица, дом, магазин, поликлиника); с транспортом, «городскими» профессиями (врач, продавец, милиционер).</w:t>
            </w:r>
          </w:p>
        </w:tc>
        <w:tc>
          <w:tcPr>
            <w:tcW w:w="2517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Тематическое развлечение «Мои любимые игрушки».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творчества.</w:t>
            </w:r>
          </w:p>
        </w:tc>
      </w:tr>
      <w:tr w:rsidR="001D3EBF" w:rsidRPr="000744C6" w:rsidTr="00712837">
        <w:tc>
          <w:tcPr>
            <w:tcW w:w="1951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Новогодний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i/>
                <w:sz w:val="24"/>
                <w:szCs w:val="24"/>
              </w:rPr>
              <w:t>праздник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(3-я неделя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ноября —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4-я неделя декабря)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 все  виды  детской  деятельности (игровой, коммуникативной, трудовой,  познавательно-исследовательской,  продуктивной,  музыкально-художественной,  чтения) вокруг темы Нового года и новогоднего праздника. </w:t>
            </w:r>
          </w:p>
        </w:tc>
        <w:tc>
          <w:tcPr>
            <w:tcW w:w="2517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Новогодний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утренник.</w:t>
            </w:r>
          </w:p>
        </w:tc>
      </w:tr>
      <w:tr w:rsidR="001D3EBF" w:rsidRPr="000744C6" w:rsidTr="00712837">
        <w:tc>
          <w:tcPr>
            <w:tcW w:w="1951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i/>
                <w:sz w:val="24"/>
                <w:szCs w:val="24"/>
              </w:rPr>
              <w:t>Зима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(1-я–4-я недели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января)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1D3EBF" w:rsidRPr="000744C6" w:rsidRDefault="005B1925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 представления  о  зиме (сезонные изменения в природе, одеж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е людей, на участке детского сада.) </w:t>
            </w:r>
            <w:r w:rsidR="001D3EBF"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</w:t>
            </w:r>
            <w:r w:rsidR="001D3EBF"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знания о домашних животных и птицах. Знакомить с некоторыми особенностями поведения лесных зверей  и птиц зимой. </w:t>
            </w:r>
          </w:p>
        </w:tc>
        <w:tc>
          <w:tcPr>
            <w:tcW w:w="2517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 «Зима».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 детского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1D3EBF" w:rsidRPr="000744C6" w:rsidTr="00712837">
        <w:tc>
          <w:tcPr>
            <w:tcW w:w="1951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8 Марта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(1-я неделя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февраля —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1-я неделя марта)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все виды детской деятельности (игровой, коммуникативной, трудовой, познавательно-исследовательской, продуктивной,  музыкально-художественной,  чтения) вокруг  темы  семьи,  любви  к  маме,  бабушке. </w:t>
            </w:r>
          </w:p>
        </w:tc>
        <w:tc>
          <w:tcPr>
            <w:tcW w:w="2517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Мамин праздник.</w:t>
            </w:r>
          </w:p>
        </w:tc>
      </w:tr>
      <w:tr w:rsidR="001D3EBF" w:rsidRPr="000744C6" w:rsidTr="00712837">
        <w:tc>
          <w:tcPr>
            <w:tcW w:w="1951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Народная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i/>
                <w:sz w:val="24"/>
                <w:szCs w:val="24"/>
              </w:rPr>
              <w:t>игрушка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(2-я–4-я недели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марта)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Знакомить с народным творчеством на примере народных игрушек.  Знакомить  с  устным  народным творчеством  (песенки, потешки др.). Использовать фольклор при организации всех видов детской деятельности.</w:t>
            </w:r>
          </w:p>
        </w:tc>
        <w:tc>
          <w:tcPr>
            <w:tcW w:w="2517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Игры-забавы.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Праздник народной игрушки.</w:t>
            </w:r>
          </w:p>
        </w:tc>
      </w:tr>
      <w:tr w:rsidR="001D3EBF" w:rsidRPr="000744C6" w:rsidTr="00712837">
        <w:tc>
          <w:tcPr>
            <w:tcW w:w="1951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i/>
                <w:sz w:val="24"/>
                <w:szCs w:val="24"/>
              </w:rPr>
              <w:t>Весна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(1-я–4-я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недели апреля)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элементарные  представления о весне (сезонные измения в природе, одежде людей, на участке детского сада).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Расширять знания о домашних животных и птицах. Знакомить с некоторыми особенностями поведения лесных зверей и птиц весной.</w:t>
            </w:r>
          </w:p>
        </w:tc>
        <w:tc>
          <w:tcPr>
            <w:tcW w:w="2517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Праздник «Весна».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детского 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1D3EBF" w:rsidRPr="000744C6" w:rsidTr="00712837">
        <w:tc>
          <w:tcPr>
            <w:tcW w:w="1951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i/>
                <w:sz w:val="24"/>
                <w:szCs w:val="24"/>
              </w:rPr>
              <w:t>Лето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(1-я–4-я недели мая)</w:t>
            </w:r>
          </w:p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детей о лете  (сезонные  изменения  в природе, одежде людей, на участке детского сада).  Расширять знания о домашних животных и птицах, об овощах, фруктах, ягодах.  Знакомить с некоторыми особенностями поведения лесных зверей и птиц летом. Познакомить с некоторыми животными жарких стран.</w:t>
            </w:r>
          </w:p>
        </w:tc>
        <w:tc>
          <w:tcPr>
            <w:tcW w:w="2517" w:type="dxa"/>
          </w:tcPr>
          <w:p w:rsidR="001D3EBF" w:rsidRPr="000744C6" w:rsidRDefault="001D3EBF" w:rsidP="002A5211">
            <w:pPr>
              <w:pStyle w:val="a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Праздник «Лето».</w:t>
            </w:r>
          </w:p>
        </w:tc>
      </w:tr>
    </w:tbl>
    <w:p w:rsidR="001D3EBF" w:rsidRPr="000744C6" w:rsidRDefault="001D3EBF" w:rsidP="005B1925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2A5211" w:rsidP="002A5211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 xml:space="preserve">2.5 </w:t>
      </w:r>
      <w:r w:rsidR="001D3EBF" w:rsidRPr="000744C6">
        <w:rPr>
          <w:rFonts w:ascii="Times New Roman" w:hAnsi="Times New Roman" w:cs="Times New Roman"/>
          <w:b/>
          <w:sz w:val="24"/>
          <w:szCs w:val="24"/>
        </w:rPr>
        <w:t>Комплексн</w:t>
      </w:r>
      <w:r w:rsidR="005B1925" w:rsidRPr="000744C6">
        <w:rPr>
          <w:rFonts w:ascii="Times New Roman" w:hAnsi="Times New Roman" w:cs="Times New Roman"/>
          <w:b/>
          <w:sz w:val="24"/>
          <w:szCs w:val="24"/>
        </w:rPr>
        <w:t>о -</w:t>
      </w:r>
      <w:r w:rsidR="001D3EBF" w:rsidRPr="000744C6">
        <w:rPr>
          <w:rFonts w:ascii="Times New Roman" w:hAnsi="Times New Roman" w:cs="Times New Roman"/>
          <w:b/>
          <w:sz w:val="24"/>
          <w:szCs w:val="24"/>
        </w:rPr>
        <w:t xml:space="preserve"> тематическое планирование</w:t>
      </w:r>
    </w:p>
    <w:p w:rsidR="001D3EBF" w:rsidRPr="000744C6" w:rsidRDefault="001D3EBF" w:rsidP="002A5211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ОБРАЗОВАТЕЛЬНАЯ ОБЛАСТЬ «ПОЗНАВАТЕЛЬНОЕ РАЗВИТИЕ»</w:t>
      </w:r>
    </w:p>
    <w:p w:rsidR="001D3EBF" w:rsidRPr="000744C6" w:rsidRDefault="001D3EBF" w:rsidP="001D3EBF">
      <w:pPr>
        <w:pStyle w:val="a3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1D3EBF">
      <w:pPr>
        <w:pStyle w:val="a3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Формирование элементарных математических представлений</w:t>
      </w:r>
    </w:p>
    <w:tbl>
      <w:tblPr>
        <w:tblStyle w:val="a7"/>
        <w:tblW w:w="0" w:type="auto"/>
        <w:tblLayout w:type="fixed"/>
        <w:tblLook w:val="04A0"/>
      </w:tblPr>
      <w:tblGrid>
        <w:gridCol w:w="629"/>
        <w:gridCol w:w="1196"/>
        <w:gridCol w:w="1260"/>
        <w:gridCol w:w="4536"/>
        <w:gridCol w:w="1950"/>
      </w:tblGrid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536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литература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:rsidR="001D3EBF" w:rsidRPr="000744C6" w:rsidRDefault="00712837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</w:tc>
        <w:tc>
          <w:tcPr>
            <w:tcW w:w="4536" w:type="dxa"/>
          </w:tcPr>
          <w:p w:rsidR="001D3EBF" w:rsidRPr="000744C6" w:rsidRDefault="00712837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предметных действий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И.А.Помораева, В.А.Позина</w:t>
            </w:r>
          </w:p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с.10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6" w:type="dxa"/>
          </w:tcPr>
          <w:p w:rsidR="001D3EBF" w:rsidRPr="000744C6" w:rsidRDefault="00712837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</w:tc>
        <w:tc>
          <w:tcPr>
            <w:tcW w:w="4536" w:type="dxa"/>
          </w:tcPr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предметных действий.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с.10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</w:tcPr>
          <w:p w:rsidR="001D3EBF" w:rsidRPr="000744C6" w:rsidRDefault="00712837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</w:tc>
        <w:tc>
          <w:tcPr>
            <w:tcW w:w="4536" w:type="dxa"/>
          </w:tcPr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 различать предметы по форме и называть их: </w:t>
            </w:r>
            <w:r w:rsidRPr="000744C6">
              <w:rPr>
                <w:rFonts w:ascii="Times New Roman" w:hAnsi="Times New Roman" w:cs="Times New Roman"/>
                <w:i/>
                <w:sz w:val="24"/>
                <w:szCs w:val="24"/>
              </w:rPr>
              <w:t>кубик, шарик.</w:t>
            </w:r>
          </w:p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Формировать  умения производить действия с предметами: обводить форму предмета, катать, ставить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с.11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</w:tc>
        <w:tc>
          <w:tcPr>
            <w:tcW w:w="4536" w:type="dxa"/>
          </w:tcPr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 различать предметы по форме и называть их: кубик, шарик.</w:t>
            </w:r>
          </w:p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 умения производить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 с предметами: обводить форму предмета, катать, ставить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с.12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96" w:type="dxa"/>
          </w:tcPr>
          <w:p w:rsidR="001D3EBF" w:rsidRPr="000744C6" w:rsidRDefault="00712837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</w:tc>
        <w:tc>
          <w:tcPr>
            <w:tcW w:w="4536" w:type="dxa"/>
          </w:tcPr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 различать предметы по форме и называть их: кирпичик, шарик.</w:t>
            </w:r>
          </w:p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Формировать  умения выполнять действия с предметами: «гладить» ладошкой, катать, ставить, сооружать простейшие постройки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с.12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6" w:type="dxa"/>
          </w:tcPr>
          <w:p w:rsidR="001D3EBF" w:rsidRPr="000744C6" w:rsidRDefault="00712837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</w:tc>
        <w:tc>
          <w:tcPr>
            <w:tcW w:w="4536" w:type="dxa"/>
          </w:tcPr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 различать предметы по форме и называть их: кирпичик, кубик.</w:t>
            </w:r>
          </w:p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Формировать  умения сооружать простейшие постройки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с.13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6" w:type="dxa"/>
          </w:tcPr>
          <w:p w:rsidR="001D3EBF" w:rsidRPr="000744C6" w:rsidRDefault="00712837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</w:tc>
        <w:tc>
          <w:tcPr>
            <w:tcW w:w="4536" w:type="dxa"/>
          </w:tcPr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 различать предметы по форме и называть их: кубик, шарик, кирпичик.</w:t>
            </w:r>
          </w:p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предметных действий.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с.14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</w:tc>
        <w:tc>
          <w:tcPr>
            <w:tcW w:w="4536" w:type="dxa"/>
          </w:tcPr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различать предметы контрастной величины и обозначать их словами: большой, маленький.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с.15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31.10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</w:tc>
        <w:tc>
          <w:tcPr>
            <w:tcW w:w="4536" w:type="dxa"/>
          </w:tcPr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различать предметы контрастной  величины и обозначать  их словами: большой, маленький.</w:t>
            </w:r>
          </w:p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предметных действий.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с.15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196" w:type="dxa"/>
          </w:tcPr>
          <w:p w:rsidR="001D3EBF" w:rsidRPr="000744C6" w:rsidRDefault="00712837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различать контрастные по величине кубики и называть их: большие кубики, маленькие кубики.</w:t>
            </w:r>
          </w:p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Формировать  умения сооружать простейшие постройки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с.16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6" w:type="dxa"/>
          </w:tcPr>
          <w:p w:rsidR="001D3EBF" w:rsidRPr="000744C6" w:rsidRDefault="00712837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</w:tc>
        <w:tc>
          <w:tcPr>
            <w:tcW w:w="4536" w:type="dxa"/>
          </w:tcPr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различать контрастные по величине шарики и называть их: большой шарик, маленький  шарик.</w:t>
            </w:r>
          </w:p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предметных действий.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с.17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</w:tc>
        <w:tc>
          <w:tcPr>
            <w:tcW w:w="4536" w:type="dxa"/>
          </w:tcPr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различать контрастные по величине кубики  и шарики.</w:t>
            </w:r>
          </w:p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Формировать  умения группировать предметы по величине.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с.18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</w:tc>
        <w:tc>
          <w:tcPr>
            <w:tcW w:w="4536" w:type="dxa"/>
          </w:tcPr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формировать группы однородных предметов, различать количество предметов: много -  один.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с.19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96" w:type="dxa"/>
          </w:tcPr>
          <w:p w:rsidR="001D3EBF" w:rsidRPr="000744C6" w:rsidRDefault="00712837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D3EBF" w:rsidRPr="000744C6" w:rsidRDefault="001D3EBF" w:rsidP="00712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формировать группы однородных предметов, различать количество предметов: один – много.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с.19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</w:tc>
        <w:tc>
          <w:tcPr>
            <w:tcW w:w="4536" w:type="dxa"/>
          </w:tcPr>
          <w:p w:rsidR="001D3EBF" w:rsidRPr="000744C6" w:rsidRDefault="001D3EBF" w:rsidP="00D20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формировать группы однородных предметов, различать количество предметов: много – много.</w:t>
            </w:r>
          </w:p>
          <w:p w:rsidR="001D3EBF" w:rsidRPr="000744C6" w:rsidRDefault="001D3EBF" w:rsidP="00D20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употреблять в речи существительные в единственном и множественном  числе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с.20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</w:tc>
        <w:tc>
          <w:tcPr>
            <w:tcW w:w="4536" w:type="dxa"/>
          </w:tcPr>
          <w:p w:rsidR="001D3EBF" w:rsidRPr="000744C6" w:rsidRDefault="001D3EBF" w:rsidP="00D20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различать контрастные по величине предметы и обозначить их соответствующими словами: большой, маленький.</w:t>
            </w:r>
          </w:p>
          <w:p w:rsidR="001D3EBF" w:rsidRPr="000744C6" w:rsidRDefault="005B1925" w:rsidP="00D20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формировать группы 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метов и различать их количество: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 много – один, один – много.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с.21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</w:tc>
        <w:tc>
          <w:tcPr>
            <w:tcW w:w="4536" w:type="dxa"/>
          </w:tcPr>
          <w:p w:rsidR="001D3EBF" w:rsidRPr="000744C6" w:rsidRDefault="001D3EBF" w:rsidP="00D20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различать контрастные по величине предметы и обозначить их соответствующими словами: большой, маленький.</w:t>
            </w:r>
          </w:p>
          <w:p w:rsidR="001D3EBF" w:rsidRPr="000744C6" w:rsidRDefault="001D3EBF" w:rsidP="00D203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формировать группы  предметов и различать их количество: много – много.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с.22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формировать группы однородных предметов, различать их по количеству: много – мало, мало – много.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с.22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96" w:type="dxa"/>
          </w:tcPr>
          <w:p w:rsidR="001D3EBF" w:rsidRPr="000744C6" w:rsidRDefault="00824CAC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</w:tc>
        <w:tc>
          <w:tcPr>
            <w:tcW w:w="4536" w:type="dxa"/>
          </w:tcPr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Формировать умения различать предметы по форме и называть их: кубик, шарик.</w:t>
            </w:r>
          </w:p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умения различать количество предметов: один-много. </w:t>
            </w:r>
          </w:p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предметных действий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с.23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96" w:type="dxa"/>
          </w:tcPr>
          <w:p w:rsidR="001D3EBF" w:rsidRPr="000744C6" w:rsidRDefault="00824CAC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</w:tc>
        <w:tc>
          <w:tcPr>
            <w:tcW w:w="4536" w:type="dxa"/>
          </w:tcPr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Формировать умения различать предметы по форме и называть их: кубик, шарик.</w:t>
            </w:r>
          </w:p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умения различать количество предметов: один-много. 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с.24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</w:tc>
        <w:tc>
          <w:tcPr>
            <w:tcW w:w="4536" w:type="dxa"/>
          </w:tcPr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формировать группы предметов и различать их количество: много – много.</w:t>
            </w:r>
          </w:p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предметных действий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с.25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</w:tc>
        <w:tc>
          <w:tcPr>
            <w:tcW w:w="4536" w:type="dxa"/>
          </w:tcPr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формировать группы однородных предметов, различать их количество и обозначать словами: много – один, один – много, много- много.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с.25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</w:tc>
        <w:tc>
          <w:tcPr>
            <w:tcW w:w="4536" w:type="dxa"/>
          </w:tcPr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 различать предметы, контрастные по величине и форме, формировать их в группы по количеству и обозначать в речи: большой, маленький, кубик, шарик, много-много.</w:t>
            </w:r>
          </w:p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производить простейшие группировки предметов по форме и величине.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с.26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</w:tc>
        <w:tc>
          <w:tcPr>
            <w:tcW w:w="4536" w:type="dxa"/>
          </w:tcPr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 различать предметы по форме и количеству и обозначать их словами: шарик, кубик, кирпичик, много-мало.</w:t>
            </w:r>
          </w:p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сооружать простейшие постройки.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с.27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</w:tc>
        <w:tc>
          <w:tcPr>
            <w:tcW w:w="4536" w:type="dxa"/>
          </w:tcPr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 различать предметы по форме и количеству и обозначать их словами: шарик, кубик, кирпичик, много-много.</w:t>
            </w:r>
          </w:p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умения сооружать несложные постройки.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с.28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</w:tc>
        <w:tc>
          <w:tcPr>
            <w:tcW w:w="4536" w:type="dxa"/>
          </w:tcPr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 различать предметы по форме  (кубик, кирпичик) и цвету. </w:t>
            </w:r>
          </w:p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умение различать и показывать части своего тела</w:t>
            </w:r>
          </w:p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сооружать несложные постройки.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с.29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</w:tc>
        <w:tc>
          <w:tcPr>
            <w:tcW w:w="4536" w:type="dxa"/>
          </w:tcPr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различать предметы по величине и цвету.</w:t>
            </w:r>
          </w:p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предметных действий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с.30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</w:tc>
        <w:tc>
          <w:tcPr>
            <w:tcW w:w="4536" w:type="dxa"/>
          </w:tcPr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слышать и называть пространственные предлоги и наречия, соотносить их с местом расположения конкретного предмета (в, на, под, здесь, там, тут).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с.31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96" w:type="dxa"/>
          </w:tcPr>
          <w:p w:rsidR="001D3EBF" w:rsidRPr="000744C6" w:rsidRDefault="001D3EBF" w:rsidP="00824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24CAC" w:rsidRPr="000744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</w:tc>
        <w:tc>
          <w:tcPr>
            <w:tcW w:w="4536" w:type="dxa"/>
          </w:tcPr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умение формировать группы однородных предметов, различать их количество и обозначать  соответствующими словами: много-один, один-много, мног</w:t>
            </w:r>
            <w:r w:rsidR="005B1925" w:rsidRPr="000744C6">
              <w:rPr>
                <w:rFonts w:ascii="Times New Roman" w:hAnsi="Times New Roman" w:cs="Times New Roman"/>
                <w:sz w:val="24"/>
                <w:szCs w:val="24"/>
              </w:rPr>
              <w:t>о -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 мало, много- много.</w:t>
            </w:r>
          </w:p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двигаться за взрослым в определённом направлении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с.32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</w:tc>
        <w:tc>
          <w:tcPr>
            <w:tcW w:w="4536" w:type="dxa"/>
          </w:tcPr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различать количество предметов  (один- много), использовать в речи существительные во множественном числе.</w:t>
            </w:r>
          </w:p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двигаться за взрослым в определённом направлении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с.33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</w:tc>
        <w:tc>
          <w:tcPr>
            <w:tcW w:w="4536" w:type="dxa"/>
          </w:tcPr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различать количество предметов  (один- много), использовать в речи существительные во множественном числе.</w:t>
            </w:r>
          </w:p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двигаться за взрослым в определённом направлении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с.33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</w:tc>
        <w:tc>
          <w:tcPr>
            <w:tcW w:w="4536" w:type="dxa"/>
          </w:tcPr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формировать группы  предметов и различать их количество: много – много.</w:t>
            </w:r>
          </w:p>
          <w:p w:rsidR="001D3EBF" w:rsidRPr="000744C6" w:rsidRDefault="005B1925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D3EBF"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предметных действий.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с.22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</w:tc>
        <w:tc>
          <w:tcPr>
            <w:tcW w:w="4536" w:type="dxa"/>
          </w:tcPr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формировать группы однородных предметов, различать их по количеству: много – мало. Мало – много.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с.22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96" w:type="dxa"/>
          </w:tcPr>
          <w:p w:rsidR="001D3EBF" w:rsidRPr="000744C6" w:rsidRDefault="00824CAC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1D3EBF" w:rsidRPr="000744C6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</w:tc>
        <w:tc>
          <w:tcPr>
            <w:tcW w:w="4536" w:type="dxa"/>
          </w:tcPr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слышать и называть пространственные предлоги и наречия, соотносить их с местом расположения конкретного предмета (в, на, под, здесь, там, тут).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с.31</w:t>
            </w:r>
          </w:p>
        </w:tc>
      </w:tr>
      <w:tr w:rsidR="001D3EBF" w:rsidRPr="000744C6" w:rsidTr="00712837">
        <w:tc>
          <w:tcPr>
            <w:tcW w:w="62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96" w:type="dxa"/>
          </w:tcPr>
          <w:p w:rsidR="001D3EBF" w:rsidRPr="000744C6" w:rsidRDefault="00824CAC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1D3EBF" w:rsidRPr="000744C6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6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</w:tc>
        <w:tc>
          <w:tcPr>
            <w:tcW w:w="4536" w:type="dxa"/>
          </w:tcPr>
          <w:p w:rsidR="001D3EBF" w:rsidRPr="000744C6" w:rsidRDefault="001D3EBF" w:rsidP="00824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умения двигаться за взрослым в определённом направлении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с.32</w:t>
            </w:r>
          </w:p>
        </w:tc>
      </w:tr>
    </w:tbl>
    <w:p w:rsidR="001D3EBF" w:rsidRPr="000744C6" w:rsidRDefault="001D3EBF" w:rsidP="005B192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5B192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Ознакомление с природой</w:t>
      </w:r>
    </w:p>
    <w:tbl>
      <w:tblPr>
        <w:tblStyle w:val="a7"/>
        <w:tblW w:w="0" w:type="auto"/>
        <w:tblLook w:val="04A0"/>
      </w:tblPr>
      <w:tblGrid>
        <w:gridCol w:w="674"/>
        <w:gridCol w:w="1196"/>
        <w:gridCol w:w="4191"/>
        <w:gridCol w:w="3509"/>
      </w:tblGrid>
      <w:tr w:rsidR="005B6934" w:rsidRPr="000744C6" w:rsidTr="00712837">
        <w:tc>
          <w:tcPr>
            <w:tcW w:w="674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1196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192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3509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литература</w:t>
            </w:r>
          </w:p>
        </w:tc>
      </w:tr>
      <w:tr w:rsidR="005B6934" w:rsidRPr="000744C6" w:rsidTr="00712837">
        <w:tc>
          <w:tcPr>
            <w:tcW w:w="674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4192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BF" w:rsidRPr="000744C6" w:rsidTr="00712837">
        <w:tc>
          <w:tcPr>
            <w:tcW w:w="674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:rsidR="001D3EBF" w:rsidRPr="000744C6" w:rsidRDefault="005B6934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4192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Морковка от зайчика.</w:t>
            </w:r>
          </w:p>
        </w:tc>
        <w:tc>
          <w:tcPr>
            <w:tcW w:w="350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 Соломенникова О.А.  с.20</w:t>
            </w:r>
          </w:p>
        </w:tc>
      </w:tr>
      <w:tr w:rsidR="001D3EBF" w:rsidRPr="000744C6" w:rsidTr="00712837">
        <w:tc>
          <w:tcPr>
            <w:tcW w:w="674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4192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BF" w:rsidRPr="000744C6" w:rsidTr="00712837">
        <w:tc>
          <w:tcPr>
            <w:tcW w:w="674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6" w:type="dxa"/>
          </w:tcPr>
          <w:p w:rsidR="001D3EBF" w:rsidRPr="000744C6" w:rsidRDefault="005B6934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4192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Листопад, листопад, листья желтые летят…</w:t>
            </w:r>
          </w:p>
        </w:tc>
        <w:tc>
          <w:tcPr>
            <w:tcW w:w="350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 Соломенникова О.А.  с.21</w:t>
            </w:r>
          </w:p>
        </w:tc>
      </w:tr>
      <w:tr w:rsidR="001D3EBF" w:rsidRPr="000744C6" w:rsidTr="00712837">
        <w:tc>
          <w:tcPr>
            <w:tcW w:w="674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4192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BF" w:rsidRPr="000744C6" w:rsidTr="00712837">
        <w:tc>
          <w:tcPr>
            <w:tcW w:w="674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</w:tcPr>
          <w:p w:rsidR="001D3EBF" w:rsidRPr="000744C6" w:rsidRDefault="005B6934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4192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Рыбка плавает в воде.</w:t>
            </w:r>
          </w:p>
        </w:tc>
        <w:tc>
          <w:tcPr>
            <w:tcW w:w="350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 Соломенникова О.А.  с.23</w:t>
            </w:r>
          </w:p>
        </w:tc>
      </w:tr>
      <w:tr w:rsidR="001D3EBF" w:rsidRPr="000744C6" w:rsidTr="00712837">
        <w:tc>
          <w:tcPr>
            <w:tcW w:w="674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4192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BF" w:rsidRPr="000744C6" w:rsidTr="00712837">
        <w:tc>
          <w:tcPr>
            <w:tcW w:w="674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6" w:type="dxa"/>
          </w:tcPr>
          <w:p w:rsidR="001D3EBF" w:rsidRPr="000744C6" w:rsidRDefault="005B6934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4192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 кормушки.</w:t>
            </w:r>
          </w:p>
        </w:tc>
        <w:tc>
          <w:tcPr>
            <w:tcW w:w="350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 Соломенникова О.А.   с.24</w:t>
            </w:r>
          </w:p>
        </w:tc>
      </w:tr>
      <w:tr w:rsidR="001D3EBF" w:rsidRPr="000744C6" w:rsidTr="00712837">
        <w:tc>
          <w:tcPr>
            <w:tcW w:w="674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4192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BF" w:rsidRPr="000744C6" w:rsidTr="00712837">
        <w:tc>
          <w:tcPr>
            <w:tcW w:w="674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6" w:type="dxa"/>
          </w:tcPr>
          <w:p w:rsidR="001D3EBF" w:rsidRPr="000744C6" w:rsidRDefault="005B6934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4192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Снеговичок и елочка.</w:t>
            </w:r>
          </w:p>
        </w:tc>
        <w:tc>
          <w:tcPr>
            <w:tcW w:w="350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 Соломенникова О.А.  с.26</w:t>
            </w:r>
          </w:p>
        </w:tc>
      </w:tr>
      <w:tr w:rsidR="001D3EBF" w:rsidRPr="000744C6" w:rsidTr="00712837">
        <w:tc>
          <w:tcPr>
            <w:tcW w:w="674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4192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BF" w:rsidRPr="000744C6" w:rsidTr="00712837">
        <w:tc>
          <w:tcPr>
            <w:tcW w:w="674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6" w:type="dxa"/>
          </w:tcPr>
          <w:p w:rsidR="001D3EBF" w:rsidRPr="000744C6" w:rsidRDefault="005B6934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4192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Котенок Пушок.</w:t>
            </w:r>
          </w:p>
        </w:tc>
        <w:tc>
          <w:tcPr>
            <w:tcW w:w="350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 Соломенникова О.А.</w:t>
            </w:r>
          </w:p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 Соломенникова О.А.  с.27</w:t>
            </w:r>
          </w:p>
        </w:tc>
      </w:tr>
      <w:tr w:rsidR="001D3EBF" w:rsidRPr="000744C6" w:rsidTr="00712837">
        <w:tc>
          <w:tcPr>
            <w:tcW w:w="674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4192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BF" w:rsidRPr="000744C6" w:rsidTr="00712837">
        <w:tc>
          <w:tcPr>
            <w:tcW w:w="674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6" w:type="dxa"/>
          </w:tcPr>
          <w:p w:rsidR="001D3EBF" w:rsidRPr="000744C6" w:rsidRDefault="005B6934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4192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Петушок и его семейка.</w:t>
            </w:r>
          </w:p>
        </w:tc>
        <w:tc>
          <w:tcPr>
            <w:tcW w:w="350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 Соломенникова О.А.</w:t>
            </w:r>
          </w:p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BF" w:rsidRPr="000744C6" w:rsidTr="00712837">
        <w:tc>
          <w:tcPr>
            <w:tcW w:w="674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4192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BF" w:rsidRPr="000744C6" w:rsidTr="00712837">
        <w:tc>
          <w:tcPr>
            <w:tcW w:w="674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6" w:type="dxa"/>
          </w:tcPr>
          <w:p w:rsidR="001D3EBF" w:rsidRPr="000744C6" w:rsidRDefault="005B6934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4192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Солнышко, солнышко, выгляни в окошечко…</w:t>
            </w:r>
          </w:p>
        </w:tc>
        <w:tc>
          <w:tcPr>
            <w:tcW w:w="350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 Соломенникова О.А.  с.31</w:t>
            </w:r>
          </w:p>
        </w:tc>
      </w:tr>
      <w:tr w:rsidR="001D3EBF" w:rsidRPr="000744C6" w:rsidTr="00712837">
        <w:tc>
          <w:tcPr>
            <w:tcW w:w="674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4192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EBF" w:rsidRPr="000744C6" w:rsidTr="00712837">
        <w:tc>
          <w:tcPr>
            <w:tcW w:w="674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96" w:type="dxa"/>
          </w:tcPr>
          <w:p w:rsidR="001D3EBF" w:rsidRPr="000744C6" w:rsidRDefault="005B6934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4192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Там и тут, там и тут одуванчики цветут…</w:t>
            </w:r>
          </w:p>
        </w:tc>
        <w:tc>
          <w:tcPr>
            <w:tcW w:w="3509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 Соломенникова О.А.  с.33</w:t>
            </w:r>
          </w:p>
        </w:tc>
      </w:tr>
    </w:tbl>
    <w:p w:rsidR="001D3EBF" w:rsidRPr="000744C6" w:rsidRDefault="001D3EBF" w:rsidP="001D3EBF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1D3EB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ОБРАЗОВАТЕЛЬНАЯ ОБЛАСТЬ «РЕЧЕВОЕ РАЗВИТИЕ»</w:t>
      </w:r>
    </w:p>
    <w:p w:rsidR="001D3EBF" w:rsidRPr="000744C6" w:rsidRDefault="001D3EBF" w:rsidP="001D3EB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Развитие речи</w:t>
      </w:r>
    </w:p>
    <w:tbl>
      <w:tblPr>
        <w:tblStyle w:val="a7"/>
        <w:tblW w:w="9571" w:type="dxa"/>
        <w:tblLayout w:type="fixed"/>
        <w:tblLook w:val="04A0"/>
      </w:tblPr>
      <w:tblGrid>
        <w:gridCol w:w="675"/>
        <w:gridCol w:w="1276"/>
        <w:gridCol w:w="5670"/>
        <w:gridCol w:w="1950"/>
      </w:tblGrid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1276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литература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D3EBF" w:rsidRPr="000744C6" w:rsidRDefault="00704671" w:rsidP="0070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5670" w:type="dxa"/>
          </w:tcPr>
          <w:p w:rsidR="001D3EBF" w:rsidRPr="000744C6" w:rsidRDefault="001D3EBF" w:rsidP="0070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Путешествие по территории участка.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Гербова В.В. «Развитие речи в детском саду» с.31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D3EBF" w:rsidRPr="000744C6" w:rsidRDefault="00704671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5670" w:type="dxa"/>
          </w:tcPr>
          <w:p w:rsidR="001D3EBF" w:rsidRPr="000744C6" w:rsidRDefault="001D3EBF" w:rsidP="0070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Путешествие по комнате.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 33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</w:tcPr>
          <w:p w:rsidR="001D3EBF" w:rsidRPr="000744C6" w:rsidRDefault="00704671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5670" w:type="dxa"/>
          </w:tcPr>
          <w:p w:rsidR="001D3EBF" w:rsidRPr="000744C6" w:rsidRDefault="001D3EBF" w:rsidP="0070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«Кто у нас хороший, кто у нас пригожий».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с.33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1D3EBF" w:rsidRPr="000744C6" w:rsidRDefault="00704671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5670" w:type="dxa"/>
          </w:tcPr>
          <w:p w:rsidR="001D3EBF" w:rsidRPr="000744C6" w:rsidRDefault="001D3EBF" w:rsidP="0070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«Про девочку Машу и Зайку – Длинное Ушко»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с.34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1D3EBF" w:rsidRPr="000744C6" w:rsidRDefault="00704671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5670" w:type="dxa"/>
          </w:tcPr>
          <w:p w:rsidR="001D3EBF" w:rsidRPr="000744C6" w:rsidRDefault="001D3EBF" w:rsidP="0070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Чтение немецкой народной песенки «Три весёлых братца»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с.37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1D3EBF" w:rsidRPr="000744C6" w:rsidRDefault="00704671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5670" w:type="dxa"/>
          </w:tcPr>
          <w:p w:rsidR="001D3EBF" w:rsidRPr="000744C6" w:rsidRDefault="001D3EBF" w:rsidP="0070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«Поручения». Дидактическое упражнение «Вверх-вниз»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 37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1D3EBF" w:rsidRPr="000744C6" w:rsidRDefault="00704671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5670" w:type="dxa"/>
          </w:tcPr>
          <w:p w:rsidR="001D3EBF" w:rsidRPr="000744C6" w:rsidRDefault="001D3EBF" w:rsidP="0070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Повторение сказки «Репка». Дидактические упражнения «Кто что ест?», «Скажи «а».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с.38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1D3EBF" w:rsidRPr="000744C6" w:rsidRDefault="00704671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5670" w:type="dxa"/>
          </w:tcPr>
          <w:p w:rsidR="001D3EBF" w:rsidRPr="000744C6" w:rsidRDefault="001D3EBF" w:rsidP="0070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«Поручения», «Лошадки».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с.40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1D3EBF" w:rsidRPr="000744C6" w:rsidRDefault="00704671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5670" w:type="dxa"/>
          </w:tcPr>
          <w:p w:rsidR="001D3EBF" w:rsidRPr="000744C6" w:rsidRDefault="001D3EBF" w:rsidP="0070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Чтение рассказа Л.Н.Толстого «Спала кошка на крыше». Дидактическая игра «Ослики»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с.41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1D3EBF" w:rsidRPr="000744C6" w:rsidRDefault="00704671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5670" w:type="dxa"/>
          </w:tcPr>
          <w:p w:rsidR="001D3EBF" w:rsidRPr="000744C6" w:rsidRDefault="001D3EBF" w:rsidP="0070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Чтение рассказа Л.Н.Толстого «Был у Пети и Миши конь»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с.42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1D3EBF" w:rsidRPr="000744C6" w:rsidRDefault="00704671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5670" w:type="dxa"/>
          </w:tcPr>
          <w:p w:rsidR="001D3EBF" w:rsidRPr="000744C6" w:rsidRDefault="001D3EBF" w:rsidP="0070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Игры и упражнения на звукопроизношение (звук у). Чтение песенки «Разговоры»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с.42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1D3EBF" w:rsidRPr="000744C6" w:rsidRDefault="00704671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5670" w:type="dxa"/>
          </w:tcPr>
          <w:p w:rsidR="001D3EBF" w:rsidRPr="000744C6" w:rsidRDefault="001D3EBF" w:rsidP="0070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Рассматривание сюжетных картин.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с.43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1D3EBF" w:rsidRPr="000744C6" w:rsidRDefault="00704671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5670" w:type="dxa"/>
          </w:tcPr>
          <w:p w:rsidR="001D3EBF" w:rsidRPr="000744C6" w:rsidRDefault="001D3EBF" w:rsidP="007046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«Кто пришел? Кто ушел?». Чтение потешки «Наши уточки с   утра …»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с.46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1D3EBF" w:rsidRPr="000744C6" w:rsidRDefault="008809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704671" w:rsidRPr="000744C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5670" w:type="dxa"/>
          </w:tcPr>
          <w:p w:rsidR="001D3EBF" w:rsidRPr="000744C6" w:rsidRDefault="001D3EBF" w:rsidP="00880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Дидактическое упражнение «Ветерок». Чтение стихотворения А.Барто «Кто как кричит»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с.47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1D3EBF" w:rsidRPr="000744C6" w:rsidRDefault="008809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5670" w:type="dxa"/>
          </w:tcPr>
          <w:p w:rsidR="001D3EBF" w:rsidRPr="000744C6" w:rsidRDefault="001D3EBF" w:rsidP="00880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«Это я придумал». Чтение детям русской народной потешки «Пошел котик на торжок»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с.48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1D3EBF" w:rsidRPr="000744C6" w:rsidRDefault="008809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5670" w:type="dxa"/>
          </w:tcPr>
          <w:p w:rsidR="001D3EBF" w:rsidRPr="000744C6" w:rsidRDefault="001D3EBF" w:rsidP="00880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Дидактические упражнения и игры с кубиками и кирпичиками.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 49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1D3EBF" w:rsidRPr="000744C6" w:rsidRDefault="008809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1D3EBF" w:rsidRPr="000744C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5670" w:type="dxa"/>
          </w:tcPr>
          <w:p w:rsidR="001D3EBF" w:rsidRPr="000744C6" w:rsidRDefault="001D3EBF" w:rsidP="00880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Чтение сказки «Козлятки и волк».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с.49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1D3EBF" w:rsidRPr="000744C6" w:rsidRDefault="008809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02.11</w:t>
            </w:r>
          </w:p>
        </w:tc>
        <w:tc>
          <w:tcPr>
            <w:tcW w:w="5670" w:type="dxa"/>
          </w:tcPr>
          <w:p w:rsidR="001D3EBF" w:rsidRPr="000744C6" w:rsidRDefault="001D3EBF" w:rsidP="00880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Игра – инсценировка «Добрый вечер, мамочка»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с.50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1D3EBF" w:rsidRPr="000744C6" w:rsidRDefault="008809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04.11</w:t>
            </w:r>
          </w:p>
        </w:tc>
        <w:tc>
          <w:tcPr>
            <w:tcW w:w="5670" w:type="dxa"/>
          </w:tcPr>
          <w:p w:rsidR="001D3EBF" w:rsidRPr="000744C6" w:rsidRDefault="001D3EBF" w:rsidP="00880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Рассматривание сюжетных картин.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с.51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1D3EBF" w:rsidRPr="000744C6" w:rsidRDefault="008809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5670" w:type="dxa"/>
          </w:tcPr>
          <w:p w:rsidR="001D3EBF" w:rsidRPr="000744C6" w:rsidRDefault="001D3EBF" w:rsidP="00880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Дидактическое упражнение «Выше-ниже, «дальше –ближе».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с.53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1D3EBF" w:rsidRPr="000744C6" w:rsidRDefault="008809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5670" w:type="dxa"/>
          </w:tcPr>
          <w:p w:rsidR="001D3EBF" w:rsidRPr="000744C6" w:rsidRDefault="001D3EBF" w:rsidP="00880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Дидактические игры на произношение  звуков м – мь, п – пь, б – бь. Дидактическая игра «Кто ушел?», «Кто пришел?»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с.56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1D3EBF" w:rsidRPr="000744C6" w:rsidRDefault="008809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5670" w:type="dxa"/>
          </w:tcPr>
          <w:p w:rsidR="001D3EBF" w:rsidRPr="000744C6" w:rsidRDefault="001D3EBF" w:rsidP="00880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Инсценировка сказки В.Сутеева «Кто сказал «мяу»?»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с.57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1D3EBF" w:rsidRPr="000744C6" w:rsidRDefault="008809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5670" w:type="dxa"/>
          </w:tcPr>
          <w:p w:rsidR="001D3EBF" w:rsidRPr="000744C6" w:rsidRDefault="001D3EBF" w:rsidP="00880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Инсценировка сказки В.Сутеева «Кто сказал «мяу»?»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с.58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1D3EBF" w:rsidRPr="000744C6" w:rsidRDefault="008809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5670" w:type="dxa"/>
          </w:tcPr>
          <w:p w:rsidR="001D3EBF" w:rsidRPr="000744C6" w:rsidRDefault="001D3EBF" w:rsidP="00880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Дидактическое упражнение на произношение звука ф. Дидактическая игра «Далеко – близко».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с.58</w:t>
            </w:r>
          </w:p>
        </w:tc>
      </w:tr>
      <w:tr w:rsidR="001D3EBF" w:rsidRPr="000744C6" w:rsidTr="008809E9">
        <w:trPr>
          <w:trHeight w:val="70"/>
        </w:trPr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1D3EBF" w:rsidRPr="000744C6" w:rsidRDefault="008809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5670" w:type="dxa"/>
          </w:tcPr>
          <w:p w:rsidR="001D3EBF" w:rsidRPr="000744C6" w:rsidRDefault="001D3EBF" w:rsidP="00880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В.Сутеева к  сказке «Кто сказал «мяу»? Повторение песенки «Пошел котик на торжок»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с.59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1D3EBF" w:rsidRPr="000744C6" w:rsidRDefault="008809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5670" w:type="dxa"/>
          </w:tcPr>
          <w:p w:rsidR="001D3EBF" w:rsidRPr="000744C6" w:rsidRDefault="001D3EBF" w:rsidP="00880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«Подбери перышко»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с.60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:rsidR="001D3EBF" w:rsidRPr="000744C6" w:rsidRDefault="008809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5670" w:type="dxa"/>
          </w:tcPr>
          <w:p w:rsidR="001D3EBF" w:rsidRPr="000744C6" w:rsidRDefault="001D3EBF" w:rsidP="00880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Рассматривание сюжетных картин.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с.61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:rsidR="001D3EBF" w:rsidRPr="000744C6" w:rsidRDefault="008809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5670" w:type="dxa"/>
          </w:tcPr>
          <w:p w:rsidR="001D3EBF" w:rsidRPr="000744C6" w:rsidRDefault="001D3EBF" w:rsidP="00880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Дидактическое упражнение и игры на произношение звука </w:t>
            </w:r>
            <w:r w:rsidRPr="000744C6">
              <w:rPr>
                <w:rFonts w:ascii="Times New Roman" w:hAnsi="Times New Roman" w:cs="Times New Roman"/>
                <w:i/>
                <w:sz w:val="24"/>
                <w:szCs w:val="24"/>
              </w:rPr>
              <w:t>к.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 Чтение стихотворения К.Чуковского «Котауси и Мауси».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с.64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:rsidR="001D3EBF" w:rsidRPr="000744C6" w:rsidRDefault="008809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5670" w:type="dxa"/>
          </w:tcPr>
          <w:p w:rsidR="001D3EBF" w:rsidRPr="000744C6" w:rsidRDefault="001D3EBF" w:rsidP="00880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Чтение сказки  Л.Н.Толстого «Три медведя».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с.65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1D3EBF" w:rsidRPr="000744C6" w:rsidRDefault="008809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5670" w:type="dxa"/>
          </w:tcPr>
          <w:p w:rsidR="001D3EBF" w:rsidRPr="000744C6" w:rsidRDefault="001D3EBF" w:rsidP="00AB3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Игра «Кто позвал?» Дидактическая игра «Это зима?»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с.65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:rsidR="001D3EBF" w:rsidRPr="000744C6" w:rsidRDefault="008809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5670" w:type="dxa"/>
          </w:tcPr>
          <w:p w:rsidR="001D3EBF" w:rsidRPr="000744C6" w:rsidRDefault="001D3EBF" w:rsidP="00AB3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Рассказывание без наглядного сопровождения.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с.66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1D3EBF" w:rsidRPr="000744C6" w:rsidRDefault="008809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5670" w:type="dxa"/>
          </w:tcPr>
          <w:p w:rsidR="001D3EBF" w:rsidRPr="000744C6" w:rsidRDefault="001D3EBF" w:rsidP="00AB3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«Устроим кукле комнату».  Дидактическое упражнение  на произношение 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звуков д, дь.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с.67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276" w:type="dxa"/>
          </w:tcPr>
          <w:p w:rsidR="001D3EBF" w:rsidRPr="000744C6" w:rsidRDefault="00AB34AD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5670" w:type="dxa"/>
          </w:tcPr>
          <w:p w:rsidR="001D3EBF" w:rsidRPr="000744C6" w:rsidRDefault="001D3EBF" w:rsidP="00AB3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Повторение знакомых сказок. Чтение потешкии «Огуречик, огуречик…»».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с.68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:rsidR="001D3EBF" w:rsidRPr="000744C6" w:rsidRDefault="00AB34AD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5670" w:type="dxa"/>
          </w:tcPr>
          <w:p w:rsidR="001D3EBF" w:rsidRPr="000744C6" w:rsidRDefault="001D3EBF" w:rsidP="00AB3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Упражнение на совершенствование звуковой культуры речи.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с.68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1D3EBF" w:rsidRPr="000744C6" w:rsidRDefault="00AB34AD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5670" w:type="dxa"/>
          </w:tcPr>
          <w:p w:rsidR="001D3EBF" w:rsidRPr="000744C6" w:rsidRDefault="001D3EBF" w:rsidP="00AB3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Дидактическое упражнение «Чья мама? Чей малыш?».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с.69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1D3EBF" w:rsidRPr="000744C6" w:rsidRDefault="00752602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B34AD" w:rsidRPr="000744C6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5670" w:type="dxa"/>
          </w:tcPr>
          <w:p w:rsidR="001D3EBF" w:rsidRPr="000744C6" w:rsidRDefault="001D3EBF" w:rsidP="00DB7A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Повторение  материала.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с.70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:rsidR="001D3EBF" w:rsidRPr="000744C6" w:rsidRDefault="00752602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B7ACA" w:rsidRPr="000744C6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5670" w:type="dxa"/>
          </w:tcPr>
          <w:p w:rsidR="001D3EBF" w:rsidRPr="000744C6" w:rsidRDefault="001D3EBF" w:rsidP="00DB7A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 «Теремок». Чтение русской народной песенки «Ай, ду-ду, ду-ду, ду-ду».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с.70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76" w:type="dxa"/>
          </w:tcPr>
          <w:p w:rsidR="001D3EBF" w:rsidRPr="000744C6" w:rsidRDefault="00E33006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DB7ACA" w:rsidRPr="000744C6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5670" w:type="dxa"/>
          </w:tcPr>
          <w:p w:rsidR="001D3EBF" w:rsidRPr="000744C6" w:rsidRDefault="001D3EBF" w:rsidP="00DB7A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на тему:  «Как мы птичек кормили». Упражнение на звукопроизношение и укрепление артикуляционного аппарата.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с.71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76" w:type="dxa"/>
          </w:tcPr>
          <w:p w:rsidR="001D3EBF" w:rsidRPr="000744C6" w:rsidRDefault="00E33006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B7ACA" w:rsidRPr="000744C6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5670" w:type="dxa"/>
          </w:tcPr>
          <w:p w:rsidR="001D3EBF" w:rsidRPr="000744C6" w:rsidRDefault="001D3EBF" w:rsidP="00DB7A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Чтение потешки «Наша Маша маленька…», стихотворения С.Капутикян «Маша обедает».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с.72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:rsidR="001D3EBF" w:rsidRPr="000744C6" w:rsidRDefault="00E33006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DB7ACA" w:rsidRPr="000744C6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5670" w:type="dxa"/>
          </w:tcPr>
          <w:p w:rsidR="001D3EBF" w:rsidRPr="000744C6" w:rsidRDefault="001D3EBF" w:rsidP="00DB7A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Повторение стихотворения С.Капутикян «Маша обедает». Дидактическая игра «Чей, чья, чье».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с.73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6" w:type="dxa"/>
          </w:tcPr>
          <w:p w:rsidR="001D3EBF" w:rsidRPr="000744C6" w:rsidRDefault="00E33006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DB7ACA" w:rsidRPr="000744C6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5670" w:type="dxa"/>
          </w:tcPr>
          <w:p w:rsidR="001D3EBF" w:rsidRPr="000744C6" w:rsidRDefault="001D3EBF" w:rsidP="00DB7A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к сказке «Теремок». Дидактическое упражнение «Что я сделала?»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с.73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:rsidR="001D3EBF" w:rsidRPr="000744C6" w:rsidRDefault="00E33006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DB7ACA" w:rsidRPr="000744C6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5670" w:type="dxa"/>
          </w:tcPr>
          <w:p w:rsidR="001D3EBF" w:rsidRPr="000744C6" w:rsidRDefault="001D3EBF" w:rsidP="00DB7A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Инсценирование сказки  «Теремок».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с.74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:rsidR="001D3EBF" w:rsidRPr="000744C6" w:rsidRDefault="00E33006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DB7ACA" w:rsidRPr="000744C6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5670" w:type="dxa"/>
          </w:tcPr>
          <w:p w:rsidR="001D3EBF" w:rsidRPr="000744C6" w:rsidRDefault="001D3EBF" w:rsidP="00DB7A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Знакомство с рассказом Я.Тайца «Поезд»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с.74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6" w:type="dxa"/>
          </w:tcPr>
          <w:p w:rsidR="001D3EBF" w:rsidRPr="000744C6" w:rsidRDefault="008D4503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DB7ACA" w:rsidRPr="000744C6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5670" w:type="dxa"/>
          </w:tcPr>
          <w:p w:rsidR="001D3EBF" w:rsidRPr="000744C6" w:rsidRDefault="001D3EBF" w:rsidP="00DB7A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Рассматривание сюжетной картины.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с.75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:rsidR="001D3EBF" w:rsidRPr="000744C6" w:rsidRDefault="008D4503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B7ACA" w:rsidRPr="000744C6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к сказке «Три медведя». Дидактическая игра «Чья картинка».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с.77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</w:tcPr>
          <w:p w:rsidR="001D3EBF" w:rsidRPr="000744C6" w:rsidRDefault="00835700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DB7ACA" w:rsidRPr="000744C6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«Дети играют в кубики».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с.77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</w:tcPr>
          <w:p w:rsidR="001D3EBF" w:rsidRPr="000744C6" w:rsidRDefault="00DB7ACA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35700" w:rsidRPr="000744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Чтение произведения К.Чуковского «Путаница».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с.79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:rsidR="001D3EBF" w:rsidRPr="000744C6" w:rsidRDefault="0048208B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DB7ACA" w:rsidRPr="000744C6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 к произведению К.Чуковского «Путаница». Дидактическое упражнение «Что я делаю?»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с.80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76" w:type="dxa"/>
          </w:tcPr>
          <w:p w:rsidR="001D3EBF" w:rsidRPr="000744C6" w:rsidRDefault="00BE201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Рассказывание произведения К.Ушинского «Гуси» без наглядного сопровождения.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с.80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1D3EBF" w:rsidRPr="000744C6" w:rsidRDefault="00BE201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DB7ACA" w:rsidRPr="000744C6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Игра – инсценировка «Как машина зверят катала».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с.81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76" w:type="dxa"/>
          </w:tcPr>
          <w:p w:rsidR="001D3EBF" w:rsidRPr="000744C6" w:rsidRDefault="00BE201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33E0C" w:rsidRPr="000744C6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Дидактическое упражнение «Не уходи от нас, киска!». Чтение стихотворения Г.Сапгира «Кошка».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с.82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76" w:type="dxa"/>
          </w:tcPr>
          <w:p w:rsidR="001D3EBF" w:rsidRPr="000744C6" w:rsidRDefault="00D33E0C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Дидактическое упражнение «Как можно медвежонка порадовать?»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с.83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76" w:type="dxa"/>
          </w:tcPr>
          <w:p w:rsidR="001D3EBF" w:rsidRPr="000744C6" w:rsidRDefault="00D33E0C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Чтение сказки «Маша и медведь».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с.84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:rsidR="001D3EBF" w:rsidRPr="000744C6" w:rsidRDefault="00BA1A4B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D33E0C" w:rsidRPr="000744C6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Повторение сказки «Маша и медведь». Рассказ воспитателя об иллюстрациях к сказке.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с.84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1D3EBF" w:rsidRPr="000744C6" w:rsidRDefault="00BA1A4B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D33E0C" w:rsidRPr="000744C6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Дидактическое упражнение «Я ищу детей, которые полюбили бы меня…»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с.85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</w:tcPr>
          <w:p w:rsidR="001D3EBF" w:rsidRPr="000744C6" w:rsidRDefault="00BA1A4B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D33E0C" w:rsidRPr="000744C6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Чтение главы «Друзья» из книги Ч. Янчарского «Приключения Мишки Ушастика».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с.85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</w:tcPr>
          <w:p w:rsidR="001D3EBF" w:rsidRPr="000744C6" w:rsidRDefault="00BA1A4B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D33E0C" w:rsidRPr="000744C6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 из серии «Домашние животные».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с.86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</w:tcPr>
          <w:p w:rsidR="001D3EBF" w:rsidRPr="000744C6" w:rsidRDefault="003C3F91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D33E0C" w:rsidRPr="000744C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Купание куклы Кати.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с.87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1D3EBF" w:rsidRPr="000744C6" w:rsidRDefault="00D33E0C" w:rsidP="003C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C3F91" w:rsidRPr="000744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Чтение сказки Д.Биссета «Га-га-га»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с.88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1D3EBF" w:rsidRPr="000744C6" w:rsidRDefault="003C3F91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D33E0C" w:rsidRPr="000744C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Повторение материала.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с.88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</w:tcPr>
          <w:p w:rsidR="001D3EBF" w:rsidRPr="000744C6" w:rsidRDefault="00B91EF8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D33E0C" w:rsidRPr="000744C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А. и П.Барто «Девочка –ревушка»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с.89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6" w:type="dxa"/>
          </w:tcPr>
          <w:p w:rsidR="001D3EBF" w:rsidRPr="000744C6" w:rsidRDefault="00B91EF8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D33E0C" w:rsidRPr="000744C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«Дети кормят курицу и цыплят». Игра в цыплят.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с.90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76" w:type="dxa"/>
          </w:tcPr>
          <w:p w:rsidR="001D3EBF" w:rsidRPr="000744C6" w:rsidRDefault="00B91EF8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D33E0C" w:rsidRPr="000744C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Чтение рассказа Г.Балла «Желтячок».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с.91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276" w:type="dxa"/>
          </w:tcPr>
          <w:p w:rsidR="001D3EBF" w:rsidRPr="000744C6" w:rsidRDefault="00B91EF8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D33E0C" w:rsidRPr="000744C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Дидактическое упражнение «Так или не так?». Чтение стихотворения А.Барто «Кораблик».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с.91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1D3EBF" w:rsidRPr="000744C6" w:rsidRDefault="00B91EF8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Дидактические упражнения «Так или не так?». Чтение песенки «Снегирек».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с.92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76" w:type="dxa"/>
          </w:tcPr>
          <w:p w:rsidR="001D3EBF" w:rsidRPr="000744C6" w:rsidRDefault="00B91EF8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Чтение сказки В.Бианки «Лис и мышонок».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с.93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76" w:type="dxa"/>
          </w:tcPr>
          <w:p w:rsidR="001D3EBF" w:rsidRPr="000744C6" w:rsidRDefault="004A5E4D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33E0C" w:rsidRPr="000744C6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Здравствуй, весна!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с.94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</w:tcPr>
          <w:p w:rsidR="001D3EBF" w:rsidRPr="000744C6" w:rsidRDefault="004A5E4D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33E0C" w:rsidRPr="000744C6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Повторение материала.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с.94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76" w:type="dxa"/>
          </w:tcPr>
          <w:p w:rsidR="001D3EBF" w:rsidRPr="000744C6" w:rsidRDefault="00D33E0C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Повторение материала. Рассматривание картин из серии «Домашние животные».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с.86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:rsidR="001D3EBF" w:rsidRPr="000744C6" w:rsidRDefault="004A5E4D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D33E0C" w:rsidRPr="000744C6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Повторение материала. Дидактическое упражнение «Я ищу детей, которые полюбили бы меня…»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с.85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76" w:type="dxa"/>
          </w:tcPr>
          <w:p w:rsidR="001D3EBF" w:rsidRPr="000744C6" w:rsidRDefault="004A5E4D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Повторение материала. Дидактическое упражнение «Как можно медвежонка порадовать?»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с.83</w:t>
            </w:r>
          </w:p>
        </w:tc>
      </w:tr>
      <w:tr w:rsidR="001D3EBF" w:rsidRPr="000744C6" w:rsidTr="00704671">
        <w:tc>
          <w:tcPr>
            <w:tcW w:w="675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</w:tcPr>
          <w:p w:rsidR="001D3EBF" w:rsidRPr="000744C6" w:rsidRDefault="004A5E4D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5670" w:type="dxa"/>
          </w:tcPr>
          <w:p w:rsidR="001D3EBF" w:rsidRPr="000744C6" w:rsidRDefault="001D3EBF" w:rsidP="00D33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Повторение материала. Игра – инсценировка «Как машина зверят катала».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с.81</w:t>
            </w:r>
          </w:p>
        </w:tc>
      </w:tr>
    </w:tbl>
    <w:p w:rsidR="001D3EBF" w:rsidRPr="000744C6" w:rsidRDefault="001D3EBF" w:rsidP="001D3EB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1D3EB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ОБРАЗОВАТЕЛЬНАЯ ОБЛАСТЬ «ХУДОЖЕСТВЕННО-ЭСТЕТИЧЕСКОЕ  РАЗВИТИЕ»</w:t>
      </w:r>
    </w:p>
    <w:p w:rsidR="001D3EBF" w:rsidRPr="000744C6" w:rsidRDefault="001D3EBF" w:rsidP="001D3EB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Лепка</w:t>
      </w:r>
    </w:p>
    <w:tbl>
      <w:tblPr>
        <w:tblStyle w:val="a7"/>
        <w:tblW w:w="0" w:type="auto"/>
        <w:tblLook w:val="04A0"/>
      </w:tblPr>
      <w:tblGrid>
        <w:gridCol w:w="670"/>
        <w:gridCol w:w="1359"/>
        <w:gridCol w:w="4600"/>
        <w:gridCol w:w="2941"/>
      </w:tblGrid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1359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941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литература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9" w:type="dxa"/>
          </w:tcPr>
          <w:p w:rsidR="001D3EBF" w:rsidRPr="000744C6" w:rsidRDefault="002B37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Тили-тили, тесто…(знакомство с пластическими материалами)</w:t>
            </w:r>
          </w:p>
        </w:tc>
        <w:tc>
          <w:tcPr>
            <w:tcW w:w="2941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Лыкова И.А. Изобразительная деятельност</w:t>
            </w:r>
            <w:r w:rsidR="002B37E9"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ь в детском саду. Ранний возраст. с.18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9" w:type="dxa"/>
          </w:tcPr>
          <w:p w:rsidR="001D3EBF" w:rsidRPr="000744C6" w:rsidRDefault="002B37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Тяп-ляп-и готово…(знакомство с пластическими материалами)</w:t>
            </w:r>
          </w:p>
        </w:tc>
        <w:tc>
          <w:tcPr>
            <w:tcW w:w="2941" w:type="dxa"/>
          </w:tcPr>
          <w:p w:rsidR="001D3EBF" w:rsidRPr="000744C6" w:rsidRDefault="002B37E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с.19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9" w:type="dxa"/>
          </w:tcPr>
          <w:p w:rsidR="001D3EBF" w:rsidRPr="000744C6" w:rsidRDefault="002B37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Картинки на тесте</w:t>
            </w:r>
          </w:p>
        </w:tc>
        <w:tc>
          <w:tcPr>
            <w:tcW w:w="2941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</w:t>
            </w:r>
            <w:r w:rsidR="002B37E9"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9" w:type="dxa"/>
          </w:tcPr>
          <w:p w:rsidR="001D3EBF" w:rsidRPr="000744C6" w:rsidRDefault="002B37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Вкусное печенье</w:t>
            </w:r>
          </w:p>
        </w:tc>
        <w:tc>
          <w:tcPr>
            <w:tcW w:w="2941" w:type="dxa"/>
          </w:tcPr>
          <w:p w:rsidR="001D3EBF" w:rsidRPr="000744C6" w:rsidRDefault="002B37E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с.22</w:t>
            </w:r>
          </w:p>
        </w:tc>
      </w:tr>
      <w:tr w:rsidR="000744C6" w:rsidRPr="000744C6" w:rsidTr="00BE1CBE">
        <w:trPr>
          <w:trHeight w:val="449"/>
        </w:trPr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9" w:type="dxa"/>
          </w:tcPr>
          <w:p w:rsidR="001D3EBF" w:rsidRPr="000744C6" w:rsidRDefault="002B37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«Падают, падают листья…» (осеннее окошко)</w:t>
            </w:r>
          </w:p>
        </w:tc>
        <w:tc>
          <w:tcPr>
            <w:tcW w:w="2941" w:type="dxa"/>
          </w:tcPr>
          <w:p w:rsidR="001D3EBF" w:rsidRPr="000744C6" w:rsidRDefault="002B37E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с.26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9" w:type="dxa"/>
          </w:tcPr>
          <w:p w:rsidR="001D3EBF" w:rsidRPr="000744C6" w:rsidRDefault="002B37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Картинки на тесте</w:t>
            </w:r>
          </w:p>
        </w:tc>
        <w:tc>
          <w:tcPr>
            <w:tcW w:w="2941" w:type="dxa"/>
          </w:tcPr>
          <w:p w:rsidR="001D3EBF" w:rsidRPr="000744C6" w:rsidRDefault="002B37E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с.21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59" w:type="dxa"/>
          </w:tcPr>
          <w:p w:rsidR="001D3EBF" w:rsidRPr="000744C6" w:rsidRDefault="002B37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Вкусное печенье</w:t>
            </w:r>
          </w:p>
        </w:tc>
        <w:tc>
          <w:tcPr>
            <w:tcW w:w="2941" w:type="dxa"/>
          </w:tcPr>
          <w:p w:rsidR="001D3EBF" w:rsidRPr="000744C6" w:rsidRDefault="002B37E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с.22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59" w:type="dxa"/>
          </w:tcPr>
          <w:p w:rsidR="001D3EBF" w:rsidRPr="000744C6" w:rsidRDefault="002B37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«Падают, падают листья…» (осеннее окошко)</w:t>
            </w:r>
          </w:p>
        </w:tc>
        <w:tc>
          <w:tcPr>
            <w:tcW w:w="2941" w:type="dxa"/>
          </w:tcPr>
          <w:p w:rsidR="001D3EBF" w:rsidRPr="000744C6" w:rsidRDefault="002B37E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с.26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9" w:type="dxa"/>
          </w:tcPr>
          <w:p w:rsidR="001D3EBF" w:rsidRPr="000744C6" w:rsidRDefault="002B37E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Пушистые тучки</w:t>
            </w:r>
          </w:p>
        </w:tc>
        <w:tc>
          <w:tcPr>
            <w:tcW w:w="2941" w:type="dxa"/>
          </w:tcPr>
          <w:p w:rsidR="001D3EBF" w:rsidRPr="000744C6" w:rsidRDefault="002B37E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с.34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03.11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какие ножки у сороконожки!</w:t>
            </w:r>
          </w:p>
        </w:tc>
        <w:tc>
          <w:tcPr>
            <w:tcW w:w="2941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с.36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ёжик – ни головы, ни ножек!</w:t>
            </w:r>
          </w:p>
        </w:tc>
        <w:tc>
          <w:tcPr>
            <w:tcW w:w="2941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с.38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4600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Пушистые тучки</w:t>
            </w:r>
          </w:p>
        </w:tc>
        <w:tc>
          <w:tcPr>
            <w:tcW w:w="2941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с.34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4600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какие ножки у сороконожки!</w:t>
            </w:r>
          </w:p>
        </w:tc>
        <w:tc>
          <w:tcPr>
            <w:tcW w:w="2941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с.36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4600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какая ёлочка!</w:t>
            </w:r>
          </w:p>
        </w:tc>
        <w:tc>
          <w:tcPr>
            <w:tcW w:w="2941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</w:t>
            </w:r>
            <w:r w:rsidR="00E9107A"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43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4600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какая ёлочка!</w:t>
            </w:r>
          </w:p>
        </w:tc>
        <w:tc>
          <w:tcPr>
            <w:tcW w:w="2941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</w:t>
            </w:r>
            <w:r w:rsidR="00E9107A"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43</w:t>
            </w:r>
          </w:p>
        </w:tc>
      </w:tr>
      <w:tr w:rsidR="000744C6" w:rsidRPr="000744C6" w:rsidTr="00B30791">
        <w:trPr>
          <w:trHeight w:val="280"/>
        </w:trPr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Снеговики играют в снежки</w:t>
            </w:r>
          </w:p>
        </w:tc>
        <w:tc>
          <w:tcPr>
            <w:tcW w:w="2941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с.46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Снеговики играют в снежки</w:t>
            </w:r>
          </w:p>
        </w:tc>
        <w:tc>
          <w:tcPr>
            <w:tcW w:w="2941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с.46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Вкусное угощение</w:t>
            </w:r>
          </w:p>
        </w:tc>
        <w:tc>
          <w:tcPr>
            <w:tcW w:w="2941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с.48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Колобок покатился по лесной дорожке</w:t>
            </w:r>
          </w:p>
        </w:tc>
        <w:tc>
          <w:tcPr>
            <w:tcW w:w="2941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с.51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Вкусное угощение</w:t>
            </w:r>
          </w:p>
        </w:tc>
        <w:tc>
          <w:tcPr>
            <w:tcW w:w="2941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с.48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Угощайся, мишка!</w:t>
            </w:r>
          </w:p>
        </w:tc>
        <w:tc>
          <w:tcPr>
            <w:tcW w:w="2941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с.52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Бублики-баранки</w:t>
            </w:r>
          </w:p>
        </w:tc>
        <w:tc>
          <w:tcPr>
            <w:tcW w:w="2941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с.54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Угощайся, мишка!</w:t>
            </w:r>
          </w:p>
        </w:tc>
        <w:tc>
          <w:tcPr>
            <w:tcW w:w="2941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с.52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Бублики-баранки</w:t>
            </w:r>
          </w:p>
        </w:tc>
        <w:tc>
          <w:tcPr>
            <w:tcW w:w="2941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с.54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какие у нас сосульки!</w:t>
            </w:r>
          </w:p>
        </w:tc>
        <w:tc>
          <w:tcPr>
            <w:tcW w:w="2941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с.62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какая у нас неваляшка!</w:t>
            </w:r>
          </w:p>
        </w:tc>
        <w:tc>
          <w:tcPr>
            <w:tcW w:w="2941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с.64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Солнышко-колоколнышко</w:t>
            </w:r>
          </w:p>
        </w:tc>
        <w:tc>
          <w:tcPr>
            <w:tcW w:w="2941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с.66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Солнышко-колоколнышко</w:t>
            </w:r>
          </w:p>
        </w:tc>
        <w:tc>
          <w:tcPr>
            <w:tcW w:w="2941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с.66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какой у нас мостик!</w:t>
            </w:r>
          </w:p>
        </w:tc>
        <w:tc>
          <w:tcPr>
            <w:tcW w:w="2941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с.70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1D3EBF" w:rsidRPr="000744C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Птенчик в гнёздышке</w:t>
            </w:r>
          </w:p>
        </w:tc>
        <w:tc>
          <w:tcPr>
            <w:tcW w:w="2941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с.72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какая у нас неваляшка!</w:t>
            </w:r>
          </w:p>
        </w:tc>
        <w:tc>
          <w:tcPr>
            <w:tcW w:w="2941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с.64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какой у нас мостик!</w:t>
            </w:r>
          </w:p>
        </w:tc>
        <w:tc>
          <w:tcPr>
            <w:tcW w:w="2941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с.70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4600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какие у нас пальчики!</w:t>
            </w:r>
          </w:p>
        </w:tc>
        <w:tc>
          <w:tcPr>
            <w:tcW w:w="2941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с.7</w:t>
            </w:r>
            <w:r w:rsidR="00AD075E"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59" w:type="dxa"/>
          </w:tcPr>
          <w:p w:rsidR="001D3EBF" w:rsidRPr="000744C6" w:rsidRDefault="00BE1CBE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4600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какой у нас салют!</w:t>
            </w:r>
          </w:p>
        </w:tc>
        <w:tc>
          <w:tcPr>
            <w:tcW w:w="2941" w:type="dxa"/>
          </w:tcPr>
          <w:p w:rsidR="001D3EBF" w:rsidRPr="000744C6" w:rsidRDefault="00B30791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с.76</w:t>
            </w:r>
          </w:p>
        </w:tc>
      </w:tr>
      <w:tr w:rsidR="000744C6" w:rsidRPr="000744C6" w:rsidTr="00BE1CBE">
        <w:tc>
          <w:tcPr>
            <w:tcW w:w="670" w:type="dxa"/>
          </w:tcPr>
          <w:p w:rsidR="001D3EBF" w:rsidRPr="000744C6" w:rsidRDefault="001D3EBF" w:rsidP="004E0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59" w:type="dxa"/>
          </w:tcPr>
          <w:p w:rsidR="001D3EBF" w:rsidRPr="000744C6" w:rsidRDefault="00BE1CBE" w:rsidP="004E0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4600" w:type="dxa"/>
          </w:tcPr>
          <w:p w:rsidR="001D3EBF" w:rsidRPr="000744C6" w:rsidRDefault="001D3EBF" w:rsidP="004E0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какой у нас салют!</w:t>
            </w:r>
          </w:p>
        </w:tc>
        <w:tc>
          <w:tcPr>
            <w:tcW w:w="2941" w:type="dxa"/>
          </w:tcPr>
          <w:p w:rsidR="001D3EBF" w:rsidRPr="000744C6" w:rsidRDefault="00AD075E" w:rsidP="004E0079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с.76</w:t>
            </w:r>
          </w:p>
        </w:tc>
      </w:tr>
      <w:tr w:rsidR="001D3EBF" w:rsidRPr="000744C6" w:rsidTr="00BE1CBE">
        <w:tc>
          <w:tcPr>
            <w:tcW w:w="670" w:type="dxa"/>
          </w:tcPr>
          <w:p w:rsidR="001D3EBF" w:rsidRPr="000744C6" w:rsidRDefault="001D3EBF" w:rsidP="004E0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59" w:type="dxa"/>
          </w:tcPr>
          <w:p w:rsidR="001D3EBF" w:rsidRPr="000744C6" w:rsidRDefault="00BE1CBE" w:rsidP="004E0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4600" w:type="dxa"/>
          </w:tcPr>
          <w:p w:rsidR="001D3EBF" w:rsidRPr="000744C6" w:rsidRDefault="00AD075E" w:rsidP="004E0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какие у нас пальчики!</w:t>
            </w:r>
          </w:p>
        </w:tc>
        <w:tc>
          <w:tcPr>
            <w:tcW w:w="2941" w:type="dxa"/>
          </w:tcPr>
          <w:p w:rsidR="001D3EBF" w:rsidRPr="000744C6" w:rsidRDefault="00AD075E" w:rsidP="004E0079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с.79</w:t>
            </w:r>
          </w:p>
        </w:tc>
      </w:tr>
    </w:tbl>
    <w:p w:rsidR="00AD075E" w:rsidRPr="000744C6" w:rsidRDefault="00AD075E" w:rsidP="004E00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4E00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Рисование</w:t>
      </w:r>
    </w:p>
    <w:tbl>
      <w:tblPr>
        <w:tblStyle w:val="a7"/>
        <w:tblW w:w="0" w:type="auto"/>
        <w:tblLook w:val="04A0"/>
      </w:tblPr>
      <w:tblGrid>
        <w:gridCol w:w="670"/>
        <w:gridCol w:w="1359"/>
        <w:gridCol w:w="4600"/>
        <w:gridCol w:w="2941"/>
      </w:tblGrid>
      <w:tr w:rsidR="000744C6" w:rsidRPr="000744C6" w:rsidTr="00E323D9">
        <w:tc>
          <w:tcPr>
            <w:tcW w:w="670" w:type="dxa"/>
          </w:tcPr>
          <w:p w:rsidR="001D3EBF" w:rsidRPr="000744C6" w:rsidRDefault="001D3EBF" w:rsidP="004E0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D3EBF" w:rsidRPr="000744C6" w:rsidRDefault="001D3EBF" w:rsidP="004E0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1359" w:type="dxa"/>
          </w:tcPr>
          <w:p w:rsidR="001D3EBF" w:rsidRPr="000744C6" w:rsidRDefault="001D3EBF" w:rsidP="004E0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600" w:type="dxa"/>
          </w:tcPr>
          <w:p w:rsidR="001D3EBF" w:rsidRPr="000744C6" w:rsidRDefault="001D3EBF" w:rsidP="004E0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941" w:type="dxa"/>
          </w:tcPr>
          <w:p w:rsidR="001D3EBF" w:rsidRPr="000744C6" w:rsidRDefault="001D3EBF" w:rsidP="004E0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литература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4E0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9" w:type="dxa"/>
          </w:tcPr>
          <w:p w:rsidR="001D3EBF" w:rsidRPr="000744C6" w:rsidRDefault="000B22A6" w:rsidP="004E0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4600" w:type="dxa"/>
          </w:tcPr>
          <w:p w:rsidR="001D3EBF" w:rsidRPr="000744C6" w:rsidRDefault="001D3EBF" w:rsidP="004E0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Весёлые картинки (потешки)</w:t>
            </w:r>
          </w:p>
        </w:tc>
        <w:tc>
          <w:tcPr>
            <w:tcW w:w="2941" w:type="dxa"/>
          </w:tcPr>
          <w:p w:rsidR="001D3EBF" w:rsidRPr="000744C6" w:rsidRDefault="001D3EBF" w:rsidP="004E0079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Лыкова И.А. Изобразительная деятельност</w:t>
            </w:r>
            <w:r w:rsidR="00B30791"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ь в детском саду. Ранний возраст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E323D9"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с.16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4E0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9" w:type="dxa"/>
          </w:tcPr>
          <w:p w:rsidR="001D3EBF" w:rsidRPr="000744C6" w:rsidRDefault="000B22A6" w:rsidP="004E0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4600" w:type="dxa"/>
          </w:tcPr>
          <w:p w:rsidR="001D3EBF" w:rsidRPr="000744C6" w:rsidRDefault="001D3EBF" w:rsidP="004E0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Весёлые игрушки</w:t>
            </w:r>
          </w:p>
        </w:tc>
        <w:tc>
          <w:tcPr>
            <w:tcW w:w="2941" w:type="dxa"/>
          </w:tcPr>
          <w:p w:rsidR="001D3EBF" w:rsidRPr="000744C6" w:rsidRDefault="00E323D9" w:rsidP="004E0079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с.17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4E0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9" w:type="dxa"/>
          </w:tcPr>
          <w:p w:rsidR="001D3EBF" w:rsidRPr="000744C6" w:rsidRDefault="000B22A6" w:rsidP="004E0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4600" w:type="dxa"/>
          </w:tcPr>
          <w:p w:rsidR="001D3EBF" w:rsidRPr="000744C6" w:rsidRDefault="001D3EBF" w:rsidP="004E0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Картинки на песке</w:t>
            </w:r>
          </w:p>
        </w:tc>
        <w:tc>
          <w:tcPr>
            <w:tcW w:w="2941" w:type="dxa"/>
          </w:tcPr>
          <w:p w:rsidR="001D3EBF" w:rsidRPr="000744C6" w:rsidRDefault="00E323D9" w:rsidP="004E0079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с.20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4E0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9" w:type="dxa"/>
          </w:tcPr>
          <w:p w:rsidR="001D3EBF" w:rsidRPr="000744C6" w:rsidRDefault="000B22A6" w:rsidP="004E0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4600" w:type="dxa"/>
          </w:tcPr>
          <w:p w:rsidR="001D3EBF" w:rsidRPr="000744C6" w:rsidRDefault="001D3EBF" w:rsidP="004E0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Картинки на песке</w:t>
            </w:r>
          </w:p>
        </w:tc>
        <w:tc>
          <w:tcPr>
            <w:tcW w:w="2941" w:type="dxa"/>
          </w:tcPr>
          <w:p w:rsidR="001D3EBF" w:rsidRPr="000744C6" w:rsidRDefault="00E323D9" w:rsidP="004E0079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с.20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4E0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9" w:type="dxa"/>
          </w:tcPr>
          <w:p w:rsidR="001D3EBF" w:rsidRPr="000744C6" w:rsidRDefault="00A530D3" w:rsidP="004E0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4600" w:type="dxa"/>
          </w:tcPr>
          <w:p w:rsidR="001D3EBF" w:rsidRPr="000744C6" w:rsidRDefault="001D3EBF" w:rsidP="004E0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Красивые листочки</w:t>
            </w:r>
          </w:p>
        </w:tc>
        <w:tc>
          <w:tcPr>
            <w:tcW w:w="2941" w:type="dxa"/>
          </w:tcPr>
          <w:p w:rsidR="001D3EBF" w:rsidRPr="000744C6" w:rsidRDefault="00E323D9" w:rsidP="004E0079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с.25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4E0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9" w:type="dxa"/>
          </w:tcPr>
          <w:p w:rsidR="001D3EBF" w:rsidRPr="000744C6" w:rsidRDefault="00A530D3" w:rsidP="004E0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4600" w:type="dxa"/>
          </w:tcPr>
          <w:p w:rsidR="001D3EBF" w:rsidRPr="000744C6" w:rsidRDefault="001D3EBF" w:rsidP="004E0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«Падают, падают листья…» (осеннее окошко)</w:t>
            </w:r>
          </w:p>
        </w:tc>
        <w:tc>
          <w:tcPr>
            <w:tcW w:w="2941" w:type="dxa"/>
          </w:tcPr>
          <w:p w:rsidR="001D3EBF" w:rsidRPr="000744C6" w:rsidRDefault="00E323D9" w:rsidP="004E0079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с.27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59" w:type="dxa"/>
          </w:tcPr>
          <w:p w:rsidR="001D3EBF" w:rsidRPr="000744C6" w:rsidRDefault="00A530D3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Кисточка танцует</w:t>
            </w:r>
          </w:p>
        </w:tc>
        <w:tc>
          <w:tcPr>
            <w:tcW w:w="2941" w:type="dxa"/>
          </w:tcPr>
          <w:p w:rsidR="001D3EBF" w:rsidRPr="000744C6" w:rsidRDefault="00E323D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с.28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59" w:type="dxa"/>
          </w:tcPr>
          <w:p w:rsidR="001D3EBF" w:rsidRPr="000744C6" w:rsidRDefault="00A530D3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Листочки танцуют</w:t>
            </w:r>
          </w:p>
        </w:tc>
        <w:tc>
          <w:tcPr>
            <w:tcW w:w="2941" w:type="dxa"/>
          </w:tcPr>
          <w:p w:rsidR="001D3EBF" w:rsidRPr="000744C6" w:rsidRDefault="002F1770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с.29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9" w:type="dxa"/>
          </w:tcPr>
          <w:p w:rsidR="001D3EBF" w:rsidRPr="000744C6" w:rsidRDefault="00A530D3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01.11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«Ветерок, подуй слегка!»</w:t>
            </w:r>
          </w:p>
        </w:tc>
        <w:tc>
          <w:tcPr>
            <w:tcW w:w="2941" w:type="dxa"/>
          </w:tcPr>
          <w:p w:rsidR="001D3EBF" w:rsidRPr="000744C6" w:rsidRDefault="002F1770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с.31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9" w:type="dxa"/>
          </w:tcPr>
          <w:p w:rsidR="001D3EBF" w:rsidRPr="000744C6" w:rsidRDefault="00A530D3" w:rsidP="00A530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Дождик, чаще, кап-кап-кап!</w:t>
            </w:r>
          </w:p>
        </w:tc>
        <w:tc>
          <w:tcPr>
            <w:tcW w:w="2941" w:type="dxa"/>
          </w:tcPr>
          <w:p w:rsidR="001D3EBF" w:rsidRPr="000744C6" w:rsidRDefault="002F1770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с.32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59" w:type="dxa"/>
          </w:tcPr>
          <w:p w:rsidR="001D3EBF" w:rsidRPr="000744C6" w:rsidRDefault="00A530D3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Дождик, дождик, веселей!</w:t>
            </w:r>
          </w:p>
        </w:tc>
        <w:tc>
          <w:tcPr>
            <w:tcW w:w="2941" w:type="dxa"/>
          </w:tcPr>
          <w:p w:rsidR="001D3EBF" w:rsidRPr="000744C6" w:rsidRDefault="002F1770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с.33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59" w:type="dxa"/>
          </w:tcPr>
          <w:p w:rsidR="001D3EBF" w:rsidRPr="000744C6" w:rsidRDefault="00A530D3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такие ножки у сороконожки!</w:t>
            </w:r>
          </w:p>
        </w:tc>
        <w:tc>
          <w:tcPr>
            <w:tcW w:w="2941" w:type="dxa"/>
          </w:tcPr>
          <w:p w:rsidR="001D3EBF" w:rsidRPr="000744C6" w:rsidRDefault="002F1770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с.37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59" w:type="dxa"/>
          </w:tcPr>
          <w:p w:rsidR="001D3EBF" w:rsidRPr="000744C6" w:rsidRDefault="00A530D3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4600" w:type="dxa"/>
          </w:tcPr>
          <w:p w:rsidR="001D3EBF" w:rsidRPr="000744C6" w:rsidRDefault="001D3EBF" w:rsidP="009F53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ёжик – ни головы, ни ножек!</w:t>
            </w:r>
          </w:p>
        </w:tc>
        <w:tc>
          <w:tcPr>
            <w:tcW w:w="2941" w:type="dxa"/>
          </w:tcPr>
          <w:p w:rsidR="001D3EBF" w:rsidRPr="000744C6" w:rsidRDefault="009F5317" w:rsidP="009F53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с.39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59" w:type="dxa"/>
          </w:tcPr>
          <w:p w:rsidR="001D3EBF" w:rsidRPr="000744C6" w:rsidRDefault="00A530D3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4600" w:type="dxa"/>
          </w:tcPr>
          <w:p w:rsidR="001D3EBF" w:rsidRPr="000744C6" w:rsidRDefault="001D3EBF" w:rsidP="009F53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Снежок порхает, кружится</w:t>
            </w:r>
          </w:p>
        </w:tc>
        <w:tc>
          <w:tcPr>
            <w:tcW w:w="2941" w:type="dxa"/>
          </w:tcPr>
          <w:p w:rsidR="001D3EBF" w:rsidRPr="000744C6" w:rsidRDefault="009F5317" w:rsidP="009F53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с.40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59" w:type="dxa"/>
          </w:tcPr>
          <w:p w:rsidR="001D3EBF" w:rsidRPr="000744C6" w:rsidRDefault="00A530D3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4600" w:type="dxa"/>
          </w:tcPr>
          <w:p w:rsidR="001D3EBF" w:rsidRPr="000744C6" w:rsidRDefault="001D3EBF" w:rsidP="009F53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Снежок порхает, кружится (коллективная композиция)</w:t>
            </w:r>
          </w:p>
        </w:tc>
        <w:tc>
          <w:tcPr>
            <w:tcW w:w="2941" w:type="dxa"/>
          </w:tcPr>
          <w:p w:rsidR="001D3EBF" w:rsidRPr="000744C6" w:rsidRDefault="009F5317" w:rsidP="009F53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с.41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59" w:type="dxa"/>
          </w:tcPr>
          <w:p w:rsidR="001D3EBF" w:rsidRPr="000744C6" w:rsidRDefault="00A530D3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D3EBF" w:rsidRPr="00074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Праздничная ёлка</w:t>
            </w:r>
          </w:p>
        </w:tc>
        <w:tc>
          <w:tcPr>
            <w:tcW w:w="2941" w:type="dxa"/>
          </w:tcPr>
          <w:p w:rsidR="001D3EBF" w:rsidRPr="000744C6" w:rsidRDefault="009F5317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с.44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59" w:type="dxa"/>
          </w:tcPr>
          <w:p w:rsidR="001D3EBF" w:rsidRPr="000744C6" w:rsidRDefault="00A530D3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Праздничная ёлка</w:t>
            </w:r>
          </w:p>
        </w:tc>
        <w:tc>
          <w:tcPr>
            <w:tcW w:w="2941" w:type="dxa"/>
          </w:tcPr>
          <w:p w:rsidR="001D3EBF" w:rsidRPr="000744C6" w:rsidRDefault="009F5317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с.44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59" w:type="dxa"/>
          </w:tcPr>
          <w:p w:rsidR="001D3EBF" w:rsidRPr="000744C6" w:rsidRDefault="00A530D3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Вкусные картинки</w:t>
            </w:r>
          </w:p>
        </w:tc>
        <w:tc>
          <w:tcPr>
            <w:tcW w:w="2941" w:type="dxa"/>
          </w:tcPr>
          <w:p w:rsidR="001D3EBF" w:rsidRPr="000744C6" w:rsidRDefault="009F5317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с.49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59" w:type="dxa"/>
          </w:tcPr>
          <w:p w:rsidR="001D3EBF" w:rsidRPr="000744C6" w:rsidRDefault="00A530D3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Снежок порхает, кружится (коллективная композиция)</w:t>
            </w:r>
          </w:p>
        </w:tc>
        <w:tc>
          <w:tcPr>
            <w:tcW w:w="2941" w:type="dxa"/>
          </w:tcPr>
          <w:p w:rsidR="001D3EBF" w:rsidRPr="000744C6" w:rsidRDefault="009F5317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с.41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59" w:type="dxa"/>
          </w:tcPr>
          <w:p w:rsidR="001D3EBF" w:rsidRPr="000744C6" w:rsidRDefault="00A530D3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ёжик – ни головы, ни ножек!</w:t>
            </w:r>
          </w:p>
        </w:tc>
        <w:tc>
          <w:tcPr>
            <w:tcW w:w="2941" w:type="dxa"/>
          </w:tcPr>
          <w:p w:rsidR="001D3EBF" w:rsidRPr="000744C6" w:rsidRDefault="009F5317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с.39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59" w:type="dxa"/>
          </w:tcPr>
          <w:p w:rsidR="001D3EBF" w:rsidRPr="000744C6" w:rsidRDefault="00A530D3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Вкусные картинки</w:t>
            </w:r>
          </w:p>
        </w:tc>
        <w:tc>
          <w:tcPr>
            <w:tcW w:w="2941" w:type="dxa"/>
          </w:tcPr>
          <w:p w:rsidR="001D3EBF" w:rsidRPr="000744C6" w:rsidRDefault="009F5317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с.49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59" w:type="dxa"/>
          </w:tcPr>
          <w:p w:rsidR="001D3EBF" w:rsidRPr="000744C6" w:rsidRDefault="007D43B5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Угощайся, зайка!</w:t>
            </w:r>
          </w:p>
        </w:tc>
        <w:tc>
          <w:tcPr>
            <w:tcW w:w="2941" w:type="dxa"/>
          </w:tcPr>
          <w:p w:rsidR="001D3EBF" w:rsidRPr="000744C6" w:rsidRDefault="009F5317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с.53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59" w:type="dxa"/>
          </w:tcPr>
          <w:p w:rsidR="001D3EBF" w:rsidRPr="000744C6" w:rsidRDefault="007D43B5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Баранки-калачи</w:t>
            </w:r>
          </w:p>
        </w:tc>
        <w:tc>
          <w:tcPr>
            <w:tcW w:w="2941" w:type="dxa"/>
          </w:tcPr>
          <w:p w:rsidR="001D3EBF" w:rsidRPr="000744C6" w:rsidRDefault="009F5317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с.55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59" w:type="dxa"/>
          </w:tcPr>
          <w:p w:rsidR="001D3EBF" w:rsidRPr="000744C6" w:rsidRDefault="007D43B5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Лоскутное одеяло</w:t>
            </w:r>
          </w:p>
        </w:tc>
        <w:tc>
          <w:tcPr>
            <w:tcW w:w="2941" w:type="dxa"/>
          </w:tcPr>
          <w:p w:rsidR="001D3EBF" w:rsidRPr="000744C6" w:rsidRDefault="009F5317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с.57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59" w:type="dxa"/>
          </w:tcPr>
          <w:p w:rsidR="001D3EBF" w:rsidRPr="000744C6" w:rsidRDefault="007D43B5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«Постираем» полотенца</w:t>
            </w:r>
          </w:p>
        </w:tc>
        <w:tc>
          <w:tcPr>
            <w:tcW w:w="2941" w:type="dxa"/>
          </w:tcPr>
          <w:p w:rsidR="001D3EBF" w:rsidRPr="000744C6" w:rsidRDefault="004E007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с.58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59" w:type="dxa"/>
          </w:tcPr>
          <w:p w:rsidR="001D3EBF" w:rsidRPr="000744C6" w:rsidRDefault="00CC0AD0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7D43B5" w:rsidRPr="000744C6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Цветок для мамочки</w:t>
            </w:r>
          </w:p>
        </w:tc>
        <w:tc>
          <w:tcPr>
            <w:tcW w:w="2941" w:type="dxa"/>
          </w:tcPr>
          <w:p w:rsidR="001D3EBF" w:rsidRPr="000744C6" w:rsidRDefault="004E007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с.61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59" w:type="dxa"/>
          </w:tcPr>
          <w:p w:rsidR="001D3EBF" w:rsidRPr="000744C6" w:rsidRDefault="00CC0AD0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какие у нас сосульки!</w:t>
            </w:r>
          </w:p>
        </w:tc>
        <w:tc>
          <w:tcPr>
            <w:tcW w:w="2941" w:type="dxa"/>
          </w:tcPr>
          <w:p w:rsidR="001D3EBF" w:rsidRPr="000744C6" w:rsidRDefault="004E007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с.63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59" w:type="dxa"/>
          </w:tcPr>
          <w:p w:rsidR="001D3EBF" w:rsidRPr="000744C6" w:rsidRDefault="00CC0AD0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Солнышко-колоколнышко</w:t>
            </w:r>
          </w:p>
        </w:tc>
        <w:tc>
          <w:tcPr>
            <w:tcW w:w="2941" w:type="dxa"/>
          </w:tcPr>
          <w:p w:rsidR="001D3EBF" w:rsidRPr="000744C6" w:rsidRDefault="004E007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с.67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59" w:type="dxa"/>
          </w:tcPr>
          <w:p w:rsidR="001D3EBF" w:rsidRPr="000744C6" w:rsidRDefault="00CC0AD0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Солнышко-колоколнышко</w:t>
            </w:r>
          </w:p>
        </w:tc>
        <w:tc>
          <w:tcPr>
            <w:tcW w:w="2941" w:type="dxa"/>
          </w:tcPr>
          <w:p w:rsidR="001D3EBF" w:rsidRPr="000744C6" w:rsidRDefault="004E007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с.67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59" w:type="dxa"/>
          </w:tcPr>
          <w:p w:rsidR="001D3EBF" w:rsidRPr="000744C6" w:rsidRDefault="00E323D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Ручейки бегут, журчат</w:t>
            </w:r>
          </w:p>
        </w:tc>
        <w:tc>
          <w:tcPr>
            <w:tcW w:w="2941" w:type="dxa"/>
          </w:tcPr>
          <w:p w:rsidR="001D3EBF" w:rsidRPr="000744C6" w:rsidRDefault="004E007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с.68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59" w:type="dxa"/>
          </w:tcPr>
          <w:p w:rsidR="001D3EBF" w:rsidRPr="000744C6" w:rsidRDefault="00E323D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D3EBF" w:rsidRPr="000744C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какие у нас мостики!</w:t>
            </w:r>
          </w:p>
        </w:tc>
        <w:tc>
          <w:tcPr>
            <w:tcW w:w="2941" w:type="dxa"/>
          </w:tcPr>
          <w:p w:rsidR="001D3EBF" w:rsidRPr="000744C6" w:rsidRDefault="004E007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с.71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59" w:type="dxa"/>
          </w:tcPr>
          <w:p w:rsidR="001D3EBF" w:rsidRPr="000744C6" w:rsidRDefault="00E323D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какие у нас цыплятки!</w:t>
            </w:r>
          </w:p>
        </w:tc>
        <w:tc>
          <w:tcPr>
            <w:tcW w:w="2941" w:type="dxa"/>
          </w:tcPr>
          <w:p w:rsidR="001D3EBF" w:rsidRPr="000744C6" w:rsidRDefault="004E007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с.73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359" w:type="dxa"/>
          </w:tcPr>
          <w:p w:rsidR="001D3EBF" w:rsidRPr="000744C6" w:rsidRDefault="00E323D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какие у нас флажки!</w:t>
            </w:r>
          </w:p>
        </w:tc>
        <w:tc>
          <w:tcPr>
            <w:tcW w:w="2941" w:type="dxa"/>
          </w:tcPr>
          <w:p w:rsidR="001D3EBF" w:rsidRPr="000744C6" w:rsidRDefault="004E007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с.74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59" w:type="dxa"/>
          </w:tcPr>
          <w:p w:rsidR="001D3EBF" w:rsidRPr="000744C6" w:rsidRDefault="00E323D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какой у нас салют!</w:t>
            </w:r>
          </w:p>
        </w:tc>
        <w:tc>
          <w:tcPr>
            <w:tcW w:w="2941" w:type="dxa"/>
          </w:tcPr>
          <w:p w:rsidR="001D3EBF" w:rsidRPr="000744C6" w:rsidRDefault="004E007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с.77</w:t>
            </w:r>
          </w:p>
        </w:tc>
      </w:tr>
      <w:tr w:rsidR="000744C6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59" w:type="dxa"/>
          </w:tcPr>
          <w:p w:rsidR="001D3EBF" w:rsidRPr="000744C6" w:rsidRDefault="00E323D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какие у нас птички!</w:t>
            </w:r>
          </w:p>
        </w:tc>
        <w:tc>
          <w:tcPr>
            <w:tcW w:w="2941" w:type="dxa"/>
          </w:tcPr>
          <w:p w:rsidR="001D3EBF" w:rsidRPr="000744C6" w:rsidRDefault="004E007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с.78</w:t>
            </w:r>
          </w:p>
        </w:tc>
      </w:tr>
      <w:tr w:rsidR="001D3EBF" w:rsidRPr="000744C6" w:rsidTr="00E323D9">
        <w:tc>
          <w:tcPr>
            <w:tcW w:w="67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59" w:type="dxa"/>
          </w:tcPr>
          <w:p w:rsidR="001D3EBF" w:rsidRPr="000744C6" w:rsidRDefault="00E323D9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4600" w:type="dxa"/>
          </w:tcPr>
          <w:p w:rsidR="001D3EBF" w:rsidRPr="000744C6" w:rsidRDefault="001D3EBF" w:rsidP="00712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Вот какой у нас салют!</w:t>
            </w:r>
          </w:p>
        </w:tc>
        <w:tc>
          <w:tcPr>
            <w:tcW w:w="2941" w:type="dxa"/>
          </w:tcPr>
          <w:p w:rsidR="001D3EBF" w:rsidRPr="000744C6" w:rsidRDefault="004E0079" w:rsidP="00712837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с.77</w:t>
            </w:r>
          </w:p>
        </w:tc>
      </w:tr>
    </w:tbl>
    <w:p w:rsidR="001D3EBF" w:rsidRPr="000744C6" w:rsidRDefault="001D3EBF" w:rsidP="001D3EB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1D3EB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ОБРАЗОВАТЕЛЬНАЯ ОБЛАСТЬ «ФИЗИЧЕСКОЕ  РАЗВИТИЕ»</w:t>
      </w:r>
    </w:p>
    <w:p w:rsidR="001D3EBF" w:rsidRPr="000744C6" w:rsidRDefault="001D3EBF" w:rsidP="001D3EB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Физическая культура</w:t>
      </w:r>
    </w:p>
    <w:tbl>
      <w:tblPr>
        <w:tblStyle w:val="a7"/>
        <w:tblW w:w="0" w:type="auto"/>
        <w:tblLook w:val="04A0"/>
      </w:tblPr>
      <w:tblGrid>
        <w:gridCol w:w="560"/>
        <w:gridCol w:w="1166"/>
        <w:gridCol w:w="5894"/>
        <w:gridCol w:w="1950"/>
      </w:tblGrid>
      <w:tr w:rsidR="000744C6" w:rsidRPr="000744C6" w:rsidTr="00712837">
        <w:tc>
          <w:tcPr>
            <w:tcW w:w="56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1166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895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950" w:type="dxa"/>
          </w:tcPr>
          <w:p w:rsidR="001D3EBF" w:rsidRPr="000744C6" w:rsidRDefault="001D3EBF" w:rsidP="007128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литература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1B6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</w:tcPr>
          <w:p w:rsidR="001D3EBF" w:rsidRPr="000744C6" w:rsidRDefault="001B6186" w:rsidP="001B6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1D3EBF" w:rsidRPr="000744C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1D3EBF" w:rsidRPr="000744C6" w:rsidRDefault="001D3EBF" w:rsidP="001B6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  <w:p w:rsidR="001D3EBF" w:rsidRPr="000744C6" w:rsidRDefault="001B6186" w:rsidP="001B6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1D3EBF" w:rsidRPr="000744C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1D3EBF" w:rsidRPr="000744C6" w:rsidRDefault="001D3EBF" w:rsidP="001B61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5" w:type="dxa"/>
          </w:tcPr>
          <w:p w:rsidR="001D3EBF" w:rsidRPr="000744C6" w:rsidRDefault="001D3EBF" w:rsidP="001B6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Развивать ориентировку в пространстве при ходьбе в разных направлениях; учить ходьбе по уменьшенной площади опоры, сохраняя равновесие.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1B61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Л.И.Пензулаева. Физическая культура в детском саду   с.23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6" w:type="dxa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  <w:p w:rsidR="001B6186" w:rsidRPr="000744C6" w:rsidRDefault="001B6186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5895" w:type="dxa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детей в ходьбе и беге всей группой в прямом на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правлении за воспитателем; прыжках на двух ногах на месте.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с.24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6" w:type="dxa"/>
          </w:tcPr>
          <w:p w:rsidR="001D3EBF" w:rsidRPr="000744C6" w:rsidRDefault="001B6186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19.08</w:t>
            </w:r>
          </w:p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  <w:p w:rsidR="001B6186" w:rsidRPr="000744C6" w:rsidRDefault="001B6186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5895" w:type="dxa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Развивать умение действовать по сигналу воспитателя; учить энергично отталкивать мяч при прокатывании.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с.25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6" w:type="dxa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  <w:p w:rsidR="001B6186" w:rsidRPr="000744C6" w:rsidRDefault="001B6186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5895" w:type="dxa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Развивать ориентировку в пространстве, умение действовать по сигналу; группироваться при лазании под шнур.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с.26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6" w:type="dxa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  <w:p w:rsidR="001B6186" w:rsidRPr="000744C6" w:rsidRDefault="001B6186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5895" w:type="dxa"/>
          </w:tcPr>
          <w:p w:rsidR="001D3EBF" w:rsidRPr="000744C6" w:rsidRDefault="001D3EBF" w:rsidP="001B618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в сохранении равновесия при ходьбе на ограни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ченной площади опоры: развивать умение приземляться на полусогну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тые ноги в прыжках.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с.28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6" w:type="dxa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  <w:p w:rsidR="001B6186" w:rsidRPr="000744C6" w:rsidRDefault="001B6186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5895" w:type="dxa"/>
          </w:tcPr>
          <w:p w:rsidR="001D3EBF" w:rsidRPr="000744C6" w:rsidRDefault="001D3EBF" w:rsidP="001B618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в прыжках с приземлением  полусогнутые ноги; в энергичном отталкивании мяча при прокатывании друг другу.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с.29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6" w:type="dxa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  <w:p w:rsidR="001B6186" w:rsidRPr="000744C6" w:rsidRDefault="001B6186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5895" w:type="dxa"/>
          </w:tcPr>
          <w:p w:rsidR="001D3EBF" w:rsidRPr="000744C6" w:rsidRDefault="001D3EBF" w:rsidP="001B618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детей в ходьбе и беге с остановкой по сигналу; в ползании. Развивать ловкость в игровом задании с мячом.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с.30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6" w:type="dxa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  <w:p w:rsidR="001B6186" w:rsidRPr="000744C6" w:rsidRDefault="001B6186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5895" w:type="dxa"/>
          </w:tcPr>
          <w:p w:rsidR="001D3EBF" w:rsidRPr="000744C6" w:rsidRDefault="001D3EBF" w:rsidP="001B618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детей в ходьбе и беге по кругу, с поворотом в дру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гую сторону по сигналу воспитателя; развивать координацию движений при ползании на четвереньках и упражнений в равновесии.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с.31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6" w:type="dxa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31.10</w:t>
            </w:r>
          </w:p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01.11</w:t>
            </w:r>
          </w:p>
          <w:p w:rsidR="001B6186" w:rsidRPr="000744C6" w:rsidRDefault="001B6186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03.11</w:t>
            </w:r>
          </w:p>
        </w:tc>
        <w:tc>
          <w:tcPr>
            <w:tcW w:w="5895" w:type="dxa"/>
          </w:tcPr>
          <w:p w:rsidR="001D3EBF" w:rsidRPr="000744C6" w:rsidRDefault="001D3EBF" w:rsidP="001B618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детей в равновесии при ходьбе по ограниченной площади опоры, в приземлении на полусогнутые ноги в прыжках.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1B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с.33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FC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6" w:type="dxa"/>
          </w:tcPr>
          <w:p w:rsidR="001D3EBF" w:rsidRPr="000744C6" w:rsidRDefault="001D3EBF" w:rsidP="00FC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  <w:p w:rsidR="001D3EBF" w:rsidRPr="000744C6" w:rsidRDefault="001D3EBF" w:rsidP="00FC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  <w:p w:rsidR="00FC3E4F" w:rsidRPr="000744C6" w:rsidRDefault="00FC3E4F" w:rsidP="00FC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5895" w:type="dxa"/>
          </w:tcPr>
          <w:p w:rsidR="001D3EBF" w:rsidRPr="000744C6" w:rsidRDefault="001D3EBF" w:rsidP="00FC3E4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в ходьбе колонной по одному с выполнением за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даний; прыжках из обруча в обруч, учить приземляться на полусогнутые ноги; упражнять в прокатывании мяча друг другу, развивая координацию движений и глазомер.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FC3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с.34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BE7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6" w:type="dxa"/>
          </w:tcPr>
          <w:p w:rsidR="001D3EBF" w:rsidRPr="000744C6" w:rsidRDefault="001D3EBF" w:rsidP="00BE7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  <w:p w:rsidR="001D3EBF" w:rsidRPr="000744C6" w:rsidRDefault="001D3EBF" w:rsidP="00BE7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  <w:p w:rsidR="00BE7DFC" w:rsidRPr="000744C6" w:rsidRDefault="00BE7DFC" w:rsidP="00BE7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5895" w:type="dxa"/>
          </w:tcPr>
          <w:p w:rsidR="001D3EBF" w:rsidRPr="000744C6" w:rsidRDefault="001D3EBF" w:rsidP="00BE7DF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Развивать умение действовать по сигналу воспитателя; раз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вивать координацию движений и ловкость при прокатывании мяча между предметами; упражнять в ползании.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BE7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с.35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BE7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6" w:type="dxa"/>
          </w:tcPr>
          <w:p w:rsidR="001D3EBF" w:rsidRPr="000744C6" w:rsidRDefault="001D3EBF" w:rsidP="00BE7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  <w:p w:rsidR="001D3EBF" w:rsidRPr="000744C6" w:rsidRDefault="001D3EBF" w:rsidP="00BE7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  <w:p w:rsidR="00BE7DFC" w:rsidRPr="000744C6" w:rsidRDefault="00BE7DFC" w:rsidP="00BE7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5895" w:type="dxa"/>
          </w:tcPr>
          <w:p w:rsidR="001D3EBF" w:rsidRPr="000744C6" w:rsidRDefault="001D3EBF" w:rsidP="00BE7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детей в ходьбе с выполнением заданий, развивая внимание, реакцию на сигнал воспитателя; в ползании, развивая коор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динацию движений; в равновесии.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BE7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с.37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3D2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166" w:type="dxa"/>
          </w:tcPr>
          <w:p w:rsidR="001D3EBF" w:rsidRPr="000744C6" w:rsidRDefault="001D3EBF" w:rsidP="003D2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  <w:p w:rsidR="001D3EBF" w:rsidRPr="000744C6" w:rsidRDefault="001D3EBF" w:rsidP="003D2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  <w:p w:rsidR="003D2E17" w:rsidRPr="000744C6" w:rsidRDefault="003D2E17" w:rsidP="003D2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5895" w:type="dxa"/>
          </w:tcPr>
          <w:p w:rsidR="001D3EBF" w:rsidRPr="000744C6" w:rsidRDefault="001D3EBF" w:rsidP="003D2E1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детей в ходьбе и беге врассыпную, развивая ориен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тировку в пространстве; в сохранении устойчивого равновесия и прыжках.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3D2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с.38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F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6" w:type="dxa"/>
          </w:tcPr>
          <w:p w:rsidR="001D3EBF" w:rsidRPr="000744C6" w:rsidRDefault="001D3EBF" w:rsidP="00F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05.12 06.12</w:t>
            </w:r>
          </w:p>
          <w:p w:rsidR="00F518CA" w:rsidRPr="000744C6" w:rsidRDefault="00F518CA" w:rsidP="00F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5895" w:type="dxa"/>
          </w:tcPr>
          <w:p w:rsidR="001D3EBF" w:rsidRPr="000744C6" w:rsidRDefault="001D3EBF" w:rsidP="00F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в ходьбе и беге с выполнением заданий; в при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землении на полусогнутые ноги в прыжках со скамейки; в прокатыва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нии мяча.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F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с.40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F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6" w:type="dxa"/>
          </w:tcPr>
          <w:p w:rsidR="001D3EBF" w:rsidRPr="000744C6" w:rsidRDefault="001D3EBF" w:rsidP="00F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  <w:p w:rsidR="001D3EBF" w:rsidRPr="000744C6" w:rsidRDefault="001D3EBF" w:rsidP="00F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  <w:p w:rsidR="00F518CA" w:rsidRPr="000744C6" w:rsidRDefault="00F518CA" w:rsidP="00F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5895" w:type="dxa"/>
          </w:tcPr>
          <w:p w:rsidR="001D3EBF" w:rsidRPr="000744C6" w:rsidRDefault="001D3EBF" w:rsidP="00F518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детей в ходьбе и беге с остановкой по сигналу воспитателя; в прокатывании мяча между предметами, умении группи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роваться при лазании под дугу.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F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с.41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F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66" w:type="dxa"/>
          </w:tcPr>
          <w:p w:rsidR="001D3EBF" w:rsidRPr="000744C6" w:rsidRDefault="001D3EBF" w:rsidP="00F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  <w:p w:rsidR="001D3EBF" w:rsidRPr="000744C6" w:rsidRDefault="001D3EBF" w:rsidP="00F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  <w:p w:rsidR="00F518CA" w:rsidRPr="000744C6" w:rsidRDefault="00F518CA" w:rsidP="00F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5895" w:type="dxa"/>
          </w:tcPr>
          <w:p w:rsidR="001D3EBF" w:rsidRPr="000744C6" w:rsidRDefault="001D3EBF" w:rsidP="00F518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детей в ходьбе и беге врассыпную, развивая ори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ентировку в пространстве; упражнять в ползании на повышенной опо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ре: и сохранении равновесия при ходьбе по доске.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F51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с.42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7C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66" w:type="dxa"/>
          </w:tcPr>
          <w:p w:rsidR="001D3EBF" w:rsidRPr="000744C6" w:rsidRDefault="001D3EBF" w:rsidP="007C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  <w:p w:rsidR="001D3EBF" w:rsidRPr="000744C6" w:rsidRDefault="001D3EBF" w:rsidP="007C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  <w:p w:rsidR="007C5706" w:rsidRPr="000744C6" w:rsidRDefault="007C5706" w:rsidP="007C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5895" w:type="dxa"/>
          </w:tcPr>
          <w:p w:rsidR="001D3EBF" w:rsidRPr="000744C6" w:rsidRDefault="001D3EBF" w:rsidP="007C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Повторить ходьбу с выполнением задания; упражнять в со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хранении равновесия. На ограниченной площади опоры; прыжки на двух ногах, продвигаясь вперед.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7C57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с.43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66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  <w:p w:rsidR="008F337C" w:rsidRPr="000744C6" w:rsidRDefault="008F337C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5895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детей в ходьбе колонной по одному, беге врас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сыпную; в прыжках на двух ногах между предметами; в прокатывании мяча, развивая ловкость и глазомер.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с.45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66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  <w:p w:rsidR="008F337C" w:rsidRPr="000744C6" w:rsidRDefault="008F337C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5895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в умении действовать по сигналу воспитателя в ходьбе вокруг предметов; развивать ловкость при катании мяча друг другу; повторить упражнение в ползании, развивая координацию дви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жений.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с.46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6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  <w:p w:rsidR="001D3EBF" w:rsidRPr="000744C6" w:rsidRDefault="008F337C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  <w:p w:rsidR="008F337C" w:rsidRPr="000744C6" w:rsidRDefault="008F337C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5895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Повторить ходьбу </w:t>
            </w:r>
            <w:r w:rsidRPr="000744C6">
              <w:rPr>
                <w:rStyle w:val="8pt"/>
                <w:rFonts w:eastAsiaTheme="minorHAnsi"/>
                <w:color w:val="auto"/>
                <w:sz w:val="24"/>
                <w:szCs w:val="24"/>
              </w:rPr>
              <w:t xml:space="preserve">с 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выполнением заданий. </w:t>
            </w:r>
            <w:r w:rsidRPr="000744C6">
              <w:rPr>
                <w:rStyle w:val="8pt"/>
                <w:rFonts w:eastAsiaTheme="minorHAnsi"/>
                <w:b w:val="0"/>
                <w:color w:val="auto"/>
                <w:sz w:val="24"/>
                <w:szCs w:val="24"/>
              </w:rPr>
              <w:t>Упражнять в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пол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зании под дугу, не касаясь руками пола; сохранении устойчивого равно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весия при ходьбе по уменьшенной площади опоры.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с.47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66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  <w:p w:rsidR="008F337C" w:rsidRPr="000744C6" w:rsidRDefault="008F337C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5895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в ходьбе и беге вокруг предметов; развивать коор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динацию движений при ходьбе переменным шагом; повторить прыжки с продвижением вперед.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с.50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6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  <w:p w:rsidR="008F337C" w:rsidRPr="000744C6" w:rsidRDefault="008F337C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5895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детей в ходьбе и беге с выполнением заданий; в прыжках с высоты и мягком приземлении на полусогнутые ноги; разви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вать ловкость и глазомер в заданиях с мячом.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с.51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66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  <w:p w:rsidR="008F337C" w:rsidRPr="000744C6" w:rsidRDefault="008F337C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5895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детей в ходьбе переменным шагом, развивая ко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ординацию движений; разучить бросание мяча через шнур, развивая ловкость и глазомер; повторить ползание под шнур, не касаясь руками пола.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с.52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66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5895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в ходьбе и беге врассыпную; упражнять в уме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нии группироваться в лазании под дугу; повторить упражнение в рав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новесии.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с.53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66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8F337C" w:rsidRPr="000744C6" w:rsidRDefault="008F337C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5895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детей в ходьбе и беге по кругу; в сохранении ус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тойчивого равновесия при ходьбе по ограниченной площади опоры; повторить прыжки между предметами.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с.54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66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  <w:p w:rsidR="008F337C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  <w:p w:rsidR="001D3EBF" w:rsidRPr="000744C6" w:rsidRDefault="008F337C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5895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в ходьбе и беге врассыпную; разучить прыжки в длину с места; развивать ловкость при прокатывании мяча.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с.56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66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14.03</w:t>
            </w:r>
          </w:p>
          <w:p w:rsidR="008F337C" w:rsidRPr="000744C6" w:rsidRDefault="008F337C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5895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 xml:space="preserve">Развивать умение действовать по сигналу воспитателя. 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lastRenderedPageBreak/>
              <w:t>Уп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ражнять в бросании мяча о пол и ловле его двумя руками, в ползании на повышенной опоре.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с.57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166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  <w:p w:rsidR="008F337C" w:rsidRPr="000744C6" w:rsidRDefault="008F337C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5895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Развивать координацию движений в ходьбе и беге между предметами; повторить упражнения в ползании; упражнять в сохра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нении устойчивого равновесия при ходьбе на повышенной опоре.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с.58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66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  <w:p w:rsidR="008F337C" w:rsidRPr="000744C6" w:rsidRDefault="008F337C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5895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Повторить ходьбу и бег вокруг предметов, прыжки через шнуры. Упражнять в сохранении равновесия при ходьбе на повышен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ной опоре.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с.60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66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  <w:p w:rsidR="008F337C" w:rsidRPr="000744C6" w:rsidRDefault="008F337C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5895" w:type="dxa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в ходьбе и беге, с выполнением заданий; в при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землении на полусогнутые ноги в прыжках; развивать ловкость в уп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ражнениях с мячом.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8F33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с.61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66" w:type="dxa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  <w:p w:rsidR="006D2782" w:rsidRPr="000744C6" w:rsidRDefault="006D2782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5895" w:type="dxa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Повторить ходьбу и бег с выполнением заданий; развивать ловкость и глазомер в упражнении с мячом; упражнять в ползании на ладонях и ступнях.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с.62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66" w:type="dxa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  <w:p w:rsidR="006D2782" w:rsidRPr="000744C6" w:rsidRDefault="006D2782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5895" w:type="dxa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Упражнять в ходьбе с остановкой по сигналу воспитателя; повторить ползание между предметами; упражнять в сохранении устой</w:t>
            </w: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softHyphen/>
              <w:t>чивого равновесия при ходьбе на повышенной опоре.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с.63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66" w:type="dxa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  <w:p w:rsidR="006D2782" w:rsidRPr="000744C6" w:rsidRDefault="006D2782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5895" w:type="dxa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Повторить ходьбу и бег врассыпную, развивая ориентировку в пространстве; повторить задание в равновесии и прыжках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с.65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66" w:type="dxa"/>
          </w:tcPr>
          <w:p w:rsidR="001D3EBF" w:rsidRPr="000744C6" w:rsidRDefault="006D2782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1D3EBF" w:rsidRPr="000744C6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1D3EBF" w:rsidRPr="000744C6" w:rsidRDefault="006D2782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1D3EBF" w:rsidRPr="000744C6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6D2782" w:rsidRPr="000744C6" w:rsidRDefault="006D2782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5895" w:type="dxa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предметами; в прыж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softHyphen/>
              <w:t>ках со скамейки на полусогнутые ноги; в прокатывании мяча друг другу.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с.66</w:t>
            </w:r>
          </w:p>
        </w:tc>
      </w:tr>
      <w:tr w:rsidR="000744C6" w:rsidRPr="000744C6" w:rsidTr="00712837">
        <w:tc>
          <w:tcPr>
            <w:tcW w:w="560" w:type="dxa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66" w:type="dxa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  <w:p w:rsidR="006D2782" w:rsidRPr="000744C6" w:rsidRDefault="006D2782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5895" w:type="dxa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Ходьба с выполнением заданий по сигналу воспитателя: уп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softHyphen/>
              <w:t>ражнять в бросании мяча вверх и ловля его; ползание по гимнастичес</w:t>
            </w:r>
            <w:r w:rsidRPr="000744C6">
              <w:rPr>
                <w:rFonts w:ascii="Times New Roman" w:hAnsi="Times New Roman" w:cs="Times New Roman"/>
                <w:sz w:val="24"/>
                <w:szCs w:val="24"/>
              </w:rPr>
              <w:softHyphen/>
              <w:t>кой скамейке.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с.67</w:t>
            </w:r>
          </w:p>
        </w:tc>
      </w:tr>
      <w:tr w:rsidR="006D2782" w:rsidRPr="000744C6" w:rsidTr="00712837">
        <w:tc>
          <w:tcPr>
            <w:tcW w:w="560" w:type="dxa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66" w:type="dxa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  <w:p w:rsidR="006D2782" w:rsidRPr="000744C6" w:rsidRDefault="006D2782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5895" w:type="dxa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сигналу воспитателя; в лазании по наклонной лесенке; повторить задание в равновесии.</w:t>
            </w:r>
          </w:p>
        </w:tc>
        <w:tc>
          <w:tcPr>
            <w:tcW w:w="1950" w:type="dxa"/>
            <w:vAlign w:val="center"/>
          </w:tcPr>
          <w:p w:rsidR="001D3EBF" w:rsidRPr="000744C6" w:rsidRDefault="001D3EBF" w:rsidP="006D27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с.68</w:t>
            </w:r>
          </w:p>
        </w:tc>
      </w:tr>
    </w:tbl>
    <w:p w:rsidR="001D3EBF" w:rsidRPr="000744C6" w:rsidRDefault="001D3EBF" w:rsidP="001D3EB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1D3EB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744C6">
        <w:rPr>
          <w:rFonts w:ascii="Times New Roman" w:eastAsia="Calibri" w:hAnsi="Times New Roman" w:cs="Times New Roman"/>
          <w:b/>
          <w:sz w:val="24"/>
          <w:szCs w:val="24"/>
        </w:rPr>
        <w:t>3.Организационный раздел</w:t>
      </w:r>
    </w:p>
    <w:p w:rsidR="001D3EBF" w:rsidRPr="000744C6" w:rsidRDefault="001D3EBF" w:rsidP="001D3EB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3EBF" w:rsidRPr="000744C6" w:rsidRDefault="001D3EBF" w:rsidP="001D3EB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3.1.Режим пребывания детей в ДОУ</w:t>
      </w:r>
    </w:p>
    <w:p w:rsidR="001D3EBF" w:rsidRPr="000744C6" w:rsidRDefault="001D3EBF" w:rsidP="001D3EBF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1D3EBF" w:rsidRPr="000744C6" w:rsidRDefault="001D3EBF" w:rsidP="001D3EBF">
      <w:pPr>
        <w:spacing w:after="0" w:line="240" w:lineRule="auto"/>
        <w:ind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В ДОУ используется гибкий режим дня, в него могут вноситься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1D3EBF" w:rsidRPr="000744C6" w:rsidRDefault="008F337C" w:rsidP="001D3E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Режим дня</w:t>
      </w:r>
      <w:r w:rsidR="001D3EBF" w:rsidRPr="000744C6">
        <w:rPr>
          <w:rFonts w:ascii="Times New Roman" w:hAnsi="Times New Roman" w:cs="Times New Roman"/>
          <w:b/>
          <w:sz w:val="24"/>
          <w:szCs w:val="24"/>
        </w:rPr>
        <w:t xml:space="preserve"> группы раннего возраста (2-3 года):</w:t>
      </w:r>
    </w:p>
    <w:p w:rsidR="001D3EBF" w:rsidRPr="000744C6" w:rsidRDefault="001D3EBF" w:rsidP="001D3EBF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iCs/>
          <w:kern w:val="3"/>
          <w:sz w:val="24"/>
          <w:szCs w:val="24"/>
        </w:rPr>
      </w:pPr>
      <w:r w:rsidRPr="000744C6">
        <w:rPr>
          <w:rFonts w:ascii="Times New Roman" w:eastAsia="Calibri" w:hAnsi="Times New Roman" w:cs="Times New Roman"/>
          <w:b/>
          <w:i/>
          <w:iCs/>
          <w:kern w:val="3"/>
          <w:sz w:val="24"/>
          <w:szCs w:val="24"/>
        </w:rPr>
        <w:t>Холодный период года</w:t>
      </w:r>
    </w:p>
    <w:tbl>
      <w:tblPr>
        <w:tblStyle w:val="a7"/>
        <w:tblW w:w="0" w:type="auto"/>
        <w:tblLook w:val="04A0"/>
      </w:tblPr>
      <w:tblGrid>
        <w:gridCol w:w="4782"/>
        <w:gridCol w:w="4783"/>
      </w:tblGrid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Приём и осмотр детей игры 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7:30-8:10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8:10-8:20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8:20-8:40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8:40-9:00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проведение образовательного процесса по подгруппам. 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9:00-9:10</w:t>
            </w:r>
          </w:p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9:20:9:30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9:30-10:00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Второй завтрак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10:30-10:40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 (образовательные ситуации художественно-эстетического цикла)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09:40-11:20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с прогулки, водные процедуры, игры 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11:20-11:40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обеду, обед. 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12:00-12:25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12:25-15:00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Постепенный подъём, воздушные, водные процедуры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15:00-15:30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полдник.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15:30- 15:45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образовательного процесса по подгруппам.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15:45-15:55</w:t>
            </w:r>
          </w:p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16:05-16:15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16:15-17:00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деятельность, уход детей домой.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17:00-18:00</w:t>
            </w:r>
          </w:p>
        </w:tc>
      </w:tr>
    </w:tbl>
    <w:p w:rsidR="001D3EBF" w:rsidRPr="000744C6" w:rsidRDefault="001D3EBF" w:rsidP="000744C6">
      <w:pPr>
        <w:widowControl w:val="0"/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b/>
          <w:i/>
          <w:iCs/>
          <w:kern w:val="3"/>
          <w:sz w:val="24"/>
          <w:szCs w:val="24"/>
        </w:rPr>
      </w:pPr>
    </w:p>
    <w:p w:rsidR="000744C6" w:rsidRPr="000744C6" w:rsidRDefault="001D3EBF" w:rsidP="001D3EBF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kern w:val="3"/>
          <w:sz w:val="24"/>
          <w:szCs w:val="24"/>
        </w:rPr>
      </w:pPr>
      <w:r w:rsidRPr="000744C6">
        <w:rPr>
          <w:rFonts w:ascii="Times New Roman" w:eastAsia="Calibri" w:hAnsi="Times New Roman" w:cs="Times New Roman"/>
          <w:b/>
          <w:i/>
          <w:iCs/>
          <w:kern w:val="3"/>
          <w:sz w:val="24"/>
          <w:szCs w:val="24"/>
        </w:rPr>
        <w:t>Теплый период года</w:t>
      </w:r>
    </w:p>
    <w:tbl>
      <w:tblPr>
        <w:tblStyle w:val="a7"/>
        <w:tblW w:w="0" w:type="auto"/>
        <w:tblLook w:val="04A0"/>
      </w:tblPr>
      <w:tblGrid>
        <w:gridCol w:w="4782"/>
        <w:gridCol w:w="4783"/>
      </w:tblGrid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Приём и осмотр детей игры 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7:30-8:10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8:10-8:20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8:20-8:40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8:40-9:00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 (образовательные ситуации художественно-эстетического цикла)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9:10-11:30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Второй завтрак 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10:30-10:40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с прогулки, водные процедуры, игры. 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11:30-12:00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обеду, обед. 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12:00- 12:25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12:25-15:00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Постепенный подъём, воздушные, водные процедуры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15:00-15:30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полдник.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15:30- 15:45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и совместная деятельность в групповой комнате 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15:45-16:10</w:t>
            </w:r>
          </w:p>
        </w:tc>
      </w:tr>
      <w:tr w:rsidR="000744C6" w:rsidRPr="000744C6" w:rsidTr="005D1F20">
        <w:tc>
          <w:tcPr>
            <w:tcW w:w="4782" w:type="dxa"/>
          </w:tcPr>
          <w:p w:rsidR="000744C6" w:rsidRPr="000744C6" w:rsidRDefault="000744C6" w:rsidP="00074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уход детей домой.</w:t>
            </w:r>
          </w:p>
        </w:tc>
        <w:tc>
          <w:tcPr>
            <w:tcW w:w="4783" w:type="dxa"/>
          </w:tcPr>
          <w:p w:rsidR="000744C6" w:rsidRPr="000744C6" w:rsidRDefault="000744C6" w:rsidP="00074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16:10-18:00</w:t>
            </w:r>
          </w:p>
        </w:tc>
      </w:tr>
    </w:tbl>
    <w:p w:rsidR="001D3EBF" w:rsidRPr="000744C6" w:rsidRDefault="001D3EBF" w:rsidP="001D3EB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414AD2" w:rsidP="002A52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 xml:space="preserve">3.2. </w:t>
      </w:r>
      <w:r w:rsidRPr="000744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Планирование образовательной деятельности</w:t>
      </w:r>
    </w:p>
    <w:p w:rsidR="001D3EBF" w:rsidRPr="000744C6" w:rsidRDefault="001D3EBF" w:rsidP="002A521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5528"/>
        <w:gridCol w:w="3544"/>
      </w:tblGrid>
      <w:tr w:rsidR="001D3EBF" w:rsidRPr="000744C6" w:rsidTr="00712837">
        <w:tc>
          <w:tcPr>
            <w:tcW w:w="426" w:type="dxa"/>
            <w:tcBorders>
              <w:right w:val="single" w:sz="4" w:space="0" w:color="auto"/>
            </w:tcBorders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Вторая группа раннего возраста</w:t>
            </w:r>
          </w:p>
        </w:tc>
        <w:tc>
          <w:tcPr>
            <w:tcW w:w="3544" w:type="dxa"/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Кол-во НОД</w:t>
            </w:r>
          </w:p>
        </w:tc>
      </w:tr>
      <w:tr w:rsidR="001D3EBF" w:rsidRPr="000744C6" w:rsidTr="00712837">
        <w:tc>
          <w:tcPr>
            <w:tcW w:w="426" w:type="dxa"/>
            <w:tcBorders>
              <w:right w:val="single" w:sz="4" w:space="0" w:color="auto"/>
            </w:tcBorders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</w:tr>
      <w:tr w:rsidR="001D3EBF" w:rsidRPr="000744C6" w:rsidTr="00712837">
        <w:tc>
          <w:tcPr>
            <w:tcW w:w="426" w:type="dxa"/>
            <w:tcBorders>
              <w:right w:val="single" w:sz="4" w:space="0" w:color="auto"/>
            </w:tcBorders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D3EBF" w:rsidRPr="000744C6" w:rsidTr="00712837">
        <w:tc>
          <w:tcPr>
            <w:tcW w:w="426" w:type="dxa"/>
            <w:tcBorders>
              <w:right w:val="single" w:sz="4" w:space="0" w:color="auto"/>
            </w:tcBorders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3EBF" w:rsidRPr="000744C6" w:rsidTr="00712837">
        <w:trPr>
          <w:trHeight w:val="1351"/>
        </w:trPr>
        <w:tc>
          <w:tcPr>
            <w:tcW w:w="426" w:type="dxa"/>
            <w:tcBorders>
              <w:right w:val="single" w:sz="4" w:space="0" w:color="auto"/>
            </w:tcBorders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3EBF" w:rsidRPr="000744C6" w:rsidTr="00712837">
        <w:trPr>
          <w:trHeight w:val="1006"/>
        </w:trPr>
        <w:tc>
          <w:tcPr>
            <w:tcW w:w="426" w:type="dxa"/>
            <w:tcBorders>
              <w:right w:val="single" w:sz="4" w:space="0" w:color="auto"/>
            </w:tcBorders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EBF" w:rsidRPr="000744C6" w:rsidRDefault="001D3EBF" w:rsidP="002A521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AB4" w:rsidRPr="000744C6" w:rsidRDefault="002C7AB4" w:rsidP="002A52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3EBF" w:rsidRPr="000744C6" w:rsidTr="00712837">
        <w:tc>
          <w:tcPr>
            <w:tcW w:w="426" w:type="dxa"/>
            <w:tcBorders>
              <w:right w:val="single" w:sz="4" w:space="0" w:color="auto"/>
            </w:tcBorders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1D3EBF" w:rsidRPr="000744C6" w:rsidRDefault="001D3EBF" w:rsidP="002A521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1D3EBF" w:rsidRPr="000744C6" w:rsidRDefault="002C7AB4" w:rsidP="002A52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1D3EBF" w:rsidRPr="000744C6" w:rsidRDefault="001D3EBF" w:rsidP="001D3EB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У</w:t>
      </w:r>
      <w:r w:rsidRPr="000744C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чебный план реализации </w:t>
      </w:r>
      <w:r w:rsidRPr="000744C6">
        <w:rPr>
          <w:rFonts w:ascii="Times New Roman" w:hAnsi="Times New Roman" w:cs="Times New Roman"/>
          <w:sz w:val="24"/>
          <w:szCs w:val="24"/>
        </w:rPr>
        <w:t>ООП ДО во второй группе раннего возраста по Программе «От рождения до школы»: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1) </w:t>
      </w:r>
      <w:r w:rsidRPr="000744C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Физическое развитие</w:t>
      </w:r>
      <w:r w:rsidRPr="000744C6">
        <w:rPr>
          <w:rFonts w:ascii="Times New Roman" w:hAnsi="Times New Roman" w:cs="Times New Roman"/>
          <w:sz w:val="24"/>
          <w:szCs w:val="24"/>
        </w:rPr>
        <w:t> – Двигательная деятельность - Формы образовательной деятельности: Подвижные игры, игровые упражнения, физкультурные занятия, спортивные игры, физкультурные праздники - Продолжительность и количество НОД – в неделю 30 мин. (3 НОД) 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2) </w:t>
      </w:r>
      <w:r w:rsidRPr="000744C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Познавательное развитие </w:t>
      </w:r>
      <w:r w:rsidRPr="000744C6">
        <w:rPr>
          <w:rFonts w:ascii="Times New Roman" w:hAnsi="Times New Roman" w:cs="Times New Roman"/>
          <w:sz w:val="24"/>
          <w:szCs w:val="24"/>
        </w:rPr>
        <w:t>- а) Познавательно-исследовательская деятельность - Формы образовательной деятельности: ФЭМП, ФЦКМ, беседы, дидактические игры, рассматривание картин и иллюстраций, коллекционирование, реализация проектов.- Продолжительность и количество НОД – в неделю 10 мин. (1 НОД)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б) Конструирование - Формы образовательной деятельности: Конструирование из бумаги, природного и иного материала - Продолжительность и количество НОД - в режимные моменты.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3) </w:t>
      </w:r>
      <w:r w:rsidRPr="000744C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Речевое развитие</w:t>
      </w:r>
      <w:r w:rsidRPr="000744C6">
        <w:rPr>
          <w:rFonts w:ascii="Times New Roman" w:hAnsi="Times New Roman" w:cs="Times New Roman"/>
          <w:sz w:val="24"/>
          <w:szCs w:val="24"/>
        </w:rPr>
        <w:t> – Развитие речи - Формы образовательной деятельности: Беседы, дидактические игры, рассматривание картин и иллюстраций, - Продолжительность и количество НОД – в неделю 20 мин. (2 НОД) 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4) </w:t>
      </w:r>
      <w:r w:rsidRPr="000744C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Социально-коммуникативное развитие</w:t>
      </w:r>
      <w:r w:rsidRPr="000744C6">
        <w:rPr>
          <w:rFonts w:ascii="Times New Roman" w:hAnsi="Times New Roman" w:cs="Times New Roman"/>
          <w:sz w:val="24"/>
          <w:szCs w:val="24"/>
        </w:rPr>
        <w:t> – а) Коммуникативная деятельность - Формы образовательной деятельности: ОБЖ, игровые проблемные ситуации, беседы. - Продолжительность и количество НОД - в режимные моменты.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б) Самообслуживание и элементарный бытовой труд - Формы образовательной деятельности: поручения, игры, беседы, ХБТ. - Продолжительность и количество НОД - Ежедневно в режимные моменты, не более 10 мин. (согласно СанПин, п. 12.22) 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в) Игровая деятельность - Формы образовательной деятельности: Сюжетно-ролевые, дидактические и др. - Продолжительность и количество НОД - в режимные моменты.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5) </w:t>
      </w:r>
      <w:r w:rsidRPr="000744C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Художественно-эстетическое развитие</w:t>
      </w:r>
      <w:r w:rsidRPr="000744C6">
        <w:rPr>
          <w:rFonts w:ascii="Times New Roman" w:hAnsi="Times New Roman" w:cs="Times New Roman"/>
          <w:sz w:val="24"/>
          <w:szCs w:val="24"/>
        </w:rPr>
        <w:t> - а) изобразительная деятельность - Формы образовательной деятельности: Рисование, лепка. Коллаж. Проект. Ознакомление с художниками. Выставка. - Продолжительность и количество НОД – в неделю 20 мин. (2 НОД) 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б) Восприятие художественной литературы и фольклора - Формы образовательной деятельности: Беседы, слушание худ. произведений, чтение, разучивание стихов, Театрализованная игра. - Продолжительность и количество НОД – ежедневно в режимные моменты.</w:t>
      </w:r>
    </w:p>
    <w:p w:rsidR="001D3EBF" w:rsidRPr="000744C6" w:rsidRDefault="001D3EBF" w:rsidP="002A52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в) музыкальная деятельность - Формы образовательной деятельности: Слушание, импровизация, исполнение, музыкально-подвижные игры, досуги, праздники и развлечения. - Продолжительность и количество НОД – в неделю 20 мин. (2 НОД) .</w:t>
      </w:r>
    </w:p>
    <w:p w:rsidR="001D3EBF" w:rsidRPr="000744C6" w:rsidRDefault="001D3EBF" w:rsidP="002A52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2A52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3.3. Традиции группы, с включением культурно – досуговой деятельности.</w:t>
      </w:r>
    </w:p>
    <w:p w:rsidR="001D3EBF" w:rsidRPr="000744C6" w:rsidRDefault="001D3EBF" w:rsidP="002A52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ab/>
      </w:r>
    </w:p>
    <w:p w:rsidR="001D3EBF" w:rsidRPr="000744C6" w:rsidRDefault="001D3EBF" w:rsidP="002A5211">
      <w:pPr>
        <w:spacing w:line="240" w:lineRule="auto"/>
        <w:ind w:hanging="43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1. Родительские собрания.</w:t>
      </w:r>
    </w:p>
    <w:p w:rsidR="001D3EBF" w:rsidRPr="000744C6" w:rsidRDefault="001D3EBF" w:rsidP="002A5211">
      <w:pPr>
        <w:spacing w:line="240" w:lineRule="auto"/>
        <w:ind w:hanging="43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2. Наглядная агитация и анкетирование.</w:t>
      </w:r>
    </w:p>
    <w:p w:rsidR="001D3EBF" w:rsidRPr="000744C6" w:rsidRDefault="001D3EBF" w:rsidP="002A5211">
      <w:pPr>
        <w:spacing w:line="240" w:lineRule="auto"/>
        <w:ind w:hanging="43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3. Педагогические беседы с родителями.</w:t>
      </w:r>
    </w:p>
    <w:p w:rsidR="001D3EBF" w:rsidRPr="000744C6" w:rsidRDefault="001D3EBF" w:rsidP="002A5211">
      <w:pPr>
        <w:spacing w:line="240" w:lineRule="auto"/>
        <w:ind w:hanging="43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4. Комплексное анкетирование по выявлению потребностей родителей в образовательных и оздоровительных услугах для воспитанников ДОУ.</w:t>
      </w:r>
    </w:p>
    <w:p w:rsidR="001D3EBF" w:rsidRPr="000744C6" w:rsidRDefault="001D3EBF" w:rsidP="002A5211">
      <w:pPr>
        <w:spacing w:line="240" w:lineRule="auto"/>
        <w:ind w:hanging="43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5. Выявление социального статуса семей.</w:t>
      </w:r>
    </w:p>
    <w:p w:rsidR="001D3EBF" w:rsidRPr="000744C6" w:rsidRDefault="001D3EBF" w:rsidP="002A5211">
      <w:pPr>
        <w:spacing w:line="240" w:lineRule="auto"/>
        <w:ind w:hanging="43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6. Конференции с участием родителей.</w:t>
      </w:r>
    </w:p>
    <w:p w:rsidR="001D3EBF" w:rsidRPr="000744C6" w:rsidRDefault="001D3EBF" w:rsidP="002A5211">
      <w:pPr>
        <w:spacing w:line="240" w:lineRule="auto"/>
        <w:ind w:hanging="43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7. Тематические консультации для родителей.</w:t>
      </w:r>
    </w:p>
    <w:p w:rsidR="001D3EBF" w:rsidRPr="000744C6" w:rsidRDefault="001D3EBF" w:rsidP="002A5211">
      <w:pPr>
        <w:spacing w:line="240" w:lineRule="auto"/>
        <w:ind w:hanging="43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lastRenderedPageBreak/>
        <w:t>8. «Круглый стол» (родительский всеобуч).</w:t>
      </w:r>
    </w:p>
    <w:p w:rsidR="001D3EBF" w:rsidRPr="000744C6" w:rsidRDefault="001D3EBF" w:rsidP="002A5211">
      <w:pPr>
        <w:spacing w:line="240" w:lineRule="auto"/>
        <w:ind w:hanging="43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9. Наглядные методы работы: информационные стенды,  ширмы, папки-передвижки, выставки детских работ, памятки инструкции, буклеты, устные журналы.</w:t>
      </w:r>
    </w:p>
    <w:p w:rsidR="001D3EBF" w:rsidRPr="000744C6" w:rsidRDefault="001D3EBF" w:rsidP="002A52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3"/>
        <w:gridCol w:w="8323"/>
      </w:tblGrid>
      <w:tr w:rsidR="000744C6" w:rsidRPr="000744C6" w:rsidTr="002A5211">
        <w:trPr>
          <w:trHeight w:val="194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</w:t>
            </w:r>
          </w:p>
        </w:tc>
      </w:tr>
      <w:tr w:rsidR="000744C6" w:rsidRPr="000744C6" w:rsidTr="002A5211">
        <w:trPr>
          <w:trHeight w:val="1194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4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«Кто у нас хороший?»</w:t>
            </w:r>
          </w:p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«Кошка в гостях у ребят»</w:t>
            </w:r>
          </w:p>
        </w:tc>
      </w:tr>
      <w:tr w:rsidR="000744C6" w:rsidRPr="000744C6" w:rsidTr="002A5211">
        <w:trPr>
          <w:trHeight w:val="1126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4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«У мишки в гостях»</w:t>
            </w:r>
          </w:p>
        </w:tc>
      </w:tr>
      <w:tr w:rsidR="000744C6" w:rsidRPr="000744C6" w:rsidTr="002A5211">
        <w:trPr>
          <w:trHeight w:val="972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4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«Волшебные колокольчики»</w:t>
            </w:r>
          </w:p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44C6" w:rsidRPr="000744C6" w:rsidTr="002A5211">
        <w:trPr>
          <w:trHeight w:val="1144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4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«Как снеговик друзей искал»</w:t>
            </w:r>
          </w:p>
        </w:tc>
      </w:tr>
      <w:tr w:rsidR="000744C6" w:rsidRPr="000744C6" w:rsidTr="002A5211">
        <w:trPr>
          <w:trHeight w:val="976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4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«Снег-снежок»</w:t>
            </w:r>
          </w:p>
        </w:tc>
      </w:tr>
      <w:tr w:rsidR="000744C6" w:rsidRPr="000744C6" w:rsidTr="002A5211">
        <w:trPr>
          <w:trHeight w:val="1118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4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«В гости к игрушкам»</w:t>
            </w:r>
          </w:p>
        </w:tc>
      </w:tr>
      <w:tr w:rsidR="000744C6" w:rsidRPr="000744C6" w:rsidTr="002A5211">
        <w:trPr>
          <w:trHeight w:val="851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«Прогулка на поляну»</w:t>
            </w:r>
          </w:p>
        </w:tc>
      </w:tr>
      <w:tr w:rsidR="000744C6" w:rsidRPr="000744C6" w:rsidTr="002A5211">
        <w:trPr>
          <w:trHeight w:val="990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4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«Солнышко и дождик»</w:t>
            </w:r>
          </w:p>
        </w:tc>
      </w:tr>
      <w:tr w:rsidR="000744C6" w:rsidRPr="000744C6" w:rsidTr="002A5211">
        <w:trPr>
          <w:trHeight w:val="976"/>
        </w:trPr>
        <w:tc>
          <w:tcPr>
            <w:tcW w:w="5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4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3EBF" w:rsidRPr="000744C6" w:rsidRDefault="001D3EBF" w:rsidP="002A52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4C6">
              <w:rPr>
                <w:rFonts w:ascii="Times New Roman" w:hAnsi="Times New Roman" w:cs="Times New Roman"/>
                <w:sz w:val="24"/>
                <w:szCs w:val="24"/>
              </w:rPr>
              <w:t>Кукольный театр «Козлик Бубенчик и его друзья»</w:t>
            </w:r>
          </w:p>
        </w:tc>
      </w:tr>
    </w:tbl>
    <w:p w:rsidR="001D3EBF" w:rsidRPr="000744C6" w:rsidRDefault="001D3EBF" w:rsidP="002A5211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tblpX="8449" w:tblpY="-158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3"/>
      </w:tblGrid>
      <w:tr w:rsidR="001D3EBF" w:rsidRPr="000744C6" w:rsidTr="00712837">
        <w:trPr>
          <w:trHeight w:val="270"/>
        </w:trPr>
        <w:tc>
          <w:tcPr>
            <w:tcW w:w="263" w:type="dxa"/>
            <w:tcBorders>
              <w:left w:val="nil"/>
              <w:bottom w:val="nil"/>
              <w:right w:val="nil"/>
            </w:tcBorders>
          </w:tcPr>
          <w:p w:rsidR="001D3EBF" w:rsidRPr="000744C6" w:rsidRDefault="001D3EBF" w:rsidP="00712837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1D3EBF" w:rsidRPr="000744C6" w:rsidRDefault="001D3EBF" w:rsidP="001D3EBF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1D3EBF" w:rsidRPr="000744C6" w:rsidRDefault="001D3EBF" w:rsidP="001D3EBF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sz w:val="24"/>
          <w:szCs w:val="24"/>
        </w:rPr>
        <w:t xml:space="preserve">3.4. </w:t>
      </w:r>
      <w:r w:rsidR="004A6C86" w:rsidRPr="000744C6">
        <w:rPr>
          <w:rFonts w:ascii="Times New Roman" w:hAnsi="Times New Roman" w:cs="Times New Roman"/>
          <w:b/>
          <w:sz w:val="24"/>
          <w:szCs w:val="24"/>
        </w:rPr>
        <w:t>Организация развивающей предметно – пространственной среды</w:t>
      </w:r>
    </w:p>
    <w:p w:rsidR="001D3EBF" w:rsidRPr="000744C6" w:rsidRDefault="004A6C86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В</w:t>
      </w:r>
      <w:r w:rsidR="001D3EBF" w:rsidRPr="000744C6">
        <w:rPr>
          <w:rFonts w:ascii="Times New Roman" w:hAnsi="Times New Roman" w:cs="Times New Roman"/>
          <w:sz w:val="24"/>
          <w:szCs w:val="24"/>
        </w:rPr>
        <w:t xml:space="preserve"> группе раннего возраста  создана    содержательная,  трансформируемая, полифункциональная,  вариативная,  доступная  и  безопасная  предметно-пространственная среда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744C6">
        <w:rPr>
          <w:rFonts w:ascii="Times New Roman" w:hAnsi="Times New Roman" w:cs="Times New Roman"/>
          <w:i/>
          <w:sz w:val="24"/>
          <w:szCs w:val="24"/>
          <w:u w:val="single"/>
        </w:rPr>
        <w:t xml:space="preserve">«Физкультурно-оздоровительный центр»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Разнообразные  игрушки,  стимулирующие  двигательную  активность:  мячи, платочки, кубики, погремушки, ленты.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Кегли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744C6">
        <w:rPr>
          <w:rFonts w:ascii="Times New Roman" w:hAnsi="Times New Roman" w:cs="Times New Roman"/>
          <w:i/>
          <w:sz w:val="24"/>
          <w:szCs w:val="24"/>
          <w:u w:val="single"/>
        </w:rPr>
        <w:t xml:space="preserve">«Центр познания»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Геометрические  плоскостные  фигуры  и  объѐмные  формы,  различные  по  цвету, размеру (шар, куб, круг, квадрат).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Лото, домино в картинках. 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lastRenderedPageBreak/>
        <w:t xml:space="preserve">-  Предметные  и  сюжетные  картинки,  тематические  наборы  картинок  (одежда, обувь, мебель, посуда, овощи, животные, игрушки, транспорт, профессии).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Иллюстрации предметов бытовой техники, используемых дома и в детском саду (пылесос, мясорубка, стиральная машина и т.д.).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Картинки с изображением последовательности событий (иллюстрации к сказкам). 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Наборы разрезных и парных картинок.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Чудесный мешочек.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Полоски различной длины, ширины.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Игры для интеллектуального развития.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Настольно-печатные игры разнообразной тематики и содержания.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Пазлы.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  <w:u w:val="single"/>
        </w:rPr>
        <w:t xml:space="preserve">«Центр  речевого развития».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Дидактические наглядные материалы;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Предметные и сюжетные картинки и   др.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Книжные уголки с соответствующей возрасту  литературой. 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-- Игры с грамматическим содержанием.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«Чудесный мешочек» с различными предметами.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  <w:u w:val="single"/>
        </w:rPr>
        <w:t xml:space="preserve">«Центр творчества (конструирование и ручной труд)».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Материалы для конструирования: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Строительные наборы с деталями разных форм и размеров.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Материалы для ручного труда.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Бумага разных видов (цветная, салфетки, картон, открытки и др.)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Вата, поролон, текстильные материалы 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Подборка бросового материала (коробки, катушки, конусы, пластиковые бутылки, пробки,  фантики и фольга от конфет и др.).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Природные  материалы  (шишки,    желуди,    различные  семена,  скорлупа  орехов и др.).  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Материалы  для изодеятельности.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Наборы  цветных  карандашей;  наборы  фломастеров;  гуашь;  цветные  восковые мелки и т.п. 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Кисточки   -  тонкие  и  толстые,  щетинистые,  беличьи;   баночки  для  промывания ворса кисти от краски.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Бумага для рисования разного формата.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Салфетки из ткани, хорошо впитывающей воду, для осушения  кисти, салфетки для рук. 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Пластилин, доски для лепки.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Стеки разной формы.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Подносы для форм и обрезков бумаги.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Большие клеёнки для покрытия столов.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Мелки для рисования на доске и асфальте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 xml:space="preserve"> «Центр природы».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Иллюстрации с изображением признаков сезона.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Растения, требующие разных способов ухода.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Муляжи овощей и фруктов.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Инвентарь для ухода за растениями. 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Иллюстрации с изображением животных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 xml:space="preserve"> «Центр игры».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Игрушки транспортные.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Игрушки, изображающие предметы труда и быта.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Ролевые атрибуты к играм-имитациям и сюжетно-ролевым , отражающим простые жизненные  ситуации  и  действия  («Кукольный  уголок»,  «Кухня»,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«Парикмахерская», «Магазин», «Больница»).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Игрушки-животные.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 xml:space="preserve">«Центр театра»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Театры  (настольный, пальчиковый).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lastRenderedPageBreak/>
        <w:t xml:space="preserve">-  Маски, шапочки.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Картинки для потешек.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44C6">
        <w:rPr>
          <w:rFonts w:ascii="Times New Roman" w:hAnsi="Times New Roman" w:cs="Times New Roman"/>
          <w:i/>
          <w:sz w:val="24"/>
          <w:szCs w:val="24"/>
        </w:rPr>
        <w:t xml:space="preserve">«Центр безопасности».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Материалы, связанные с тематикой по ОБЖ и ПДД (иллюстрации, игры).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-  Иллюстрации и предметы, изображающие опасные инструменты.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 -  Макет улицы. </w:t>
      </w:r>
    </w:p>
    <w:p w:rsidR="001D3EBF" w:rsidRPr="000744C6" w:rsidRDefault="001D3EBF" w:rsidP="001D3EBF">
      <w:pPr>
        <w:tabs>
          <w:tab w:val="left" w:pos="103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-  Дидактические игры «Умные стрелки», «Транспорт»; «Собери знак» и т.д.</w:t>
      </w:r>
    </w:p>
    <w:p w:rsidR="001D3EBF" w:rsidRPr="000744C6" w:rsidRDefault="001D3EBF" w:rsidP="001D3E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6C86" w:rsidRPr="000744C6" w:rsidRDefault="001D3EBF" w:rsidP="001D3EBF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 xml:space="preserve">3.5. </w:t>
      </w:r>
      <w:r w:rsidR="004A6C86" w:rsidRPr="000744C6">
        <w:rPr>
          <w:rFonts w:ascii="Times New Roman" w:hAnsi="Times New Roman" w:cs="Times New Roman"/>
          <w:b/>
          <w:sz w:val="24"/>
          <w:szCs w:val="24"/>
        </w:rPr>
        <w:t xml:space="preserve">Программно – методическое обеспечение образовательного процесса. </w:t>
      </w:r>
    </w:p>
    <w:p w:rsidR="001D3EBF" w:rsidRPr="000744C6" w:rsidRDefault="004A6C86" w:rsidP="001D3EBF">
      <w:pPr>
        <w:widowControl w:val="0"/>
        <w:tabs>
          <w:tab w:val="left" w:pos="-142"/>
        </w:tabs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 xml:space="preserve"> Учебно – методический комплект   </w:t>
      </w:r>
    </w:p>
    <w:p w:rsidR="001D3EBF" w:rsidRPr="000744C6" w:rsidRDefault="001D3EBF" w:rsidP="001D3E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«Примерная общеобразовательная программа дошкольного образования «От рождения до школы» под ред. Н.Е. Вераксы, Т.С. Комаровой, М.А. Васильевой изд. «Мозаика-Синтез» Москва 2015 год.</w:t>
      </w:r>
    </w:p>
    <w:p w:rsidR="001D3EBF" w:rsidRPr="000744C6" w:rsidRDefault="001D3EBF" w:rsidP="001D3E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Ребенок третьего года жизни. /под ред. С.Н.Теплюк   М.:Мозайка-Синтез, 2015 г.  </w:t>
      </w:r>
    </w:p>
    <w:p w:rsidR="001D3EBF" w:rsidRPr="000744C6" w:rsidRDefault="001D3EBF" w:rsidP="001D3E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ОО «Познавательное развитие»</w:t>
      </w:r>
    </w:p>
    <w:p w:rsidR="001D3EBF" w:rsidRPr="000744C6" w:rsidRDefault="001D3EBF" w:rsidP="001D3EB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744C6">
        <w:rPr>
          <w:rFonts w:ascii="Times New Roman" w:hAnsi="Times New Roman" w:cs="Times New Roman"/>
          <w:bCs/>
          <w:sz w:val="24"/>
          <w:szCs w:val="24"/>
        </w:rPr>
        <w:t>Развитие сенсорных представленийПомораева И.А., Позина В.А. Формирование элементарных математических представлений. Вторая группа раннего возраста (2-3 г</w:t>
      </w:r>
      <w:r w:rsidR="00452DF4" w:rsidRPr="000744C6">
        <w:rPr>
          <w:rFonts w:ascii="Times New Roman" w:hAnsi="Times New Roman" w:cs="Times New Roman"/>
          <w:bCs/>
          <w:sz w:val="24"/>
          <w:szCs w:val="24"/>
        </w:rPr>
        <w:t>ода).   М.:Мозайка-Синтез, 2016</w:t>
      </w:r>
      <w:r w:rsidRPr="000744C6">
        <w:rPr>
          <w:rFonts w:ascii="Times New Roman" w:hAnsi="Times New Roman" w:cs="Times New Roman"/>
          <w:bCs/>
          <w:sz w:val="24"/>
          <w:szCs w:val="24"/>
        </w:rPr>
        <w:t xml:space="preserve">г </w:t>
      </w:r>
    </w:p>
    <w:p w:rsidR="001D3EBF" w:rsidRPr="000744C6" w:rsidRDefault="001D3EBF" w:rsidP="001D3EBF">
      <w:pPr>
        <w:pStyle w:val="a3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Цвет. — М.: Мозаика-Синтез</w:t>
      </w:r>
    </w:p>
    <w:p w:rsidR="001D3EBF" w:rsidRPr="000744C6" w:rsidRDefault="001D3EBF" w:rsidP="001D3EBF">
      <w:pPr>
        <w:pStyle w:val="a3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Форма. —  М.: Мозаика-Синтез</w:t>
      </w:r>
    </w:p>
    <w:p w:rsidR="001D3EBF" w:rsidRPr="000744C6" w:rsidRDefault="001D3EBF" w:rsidP="001D3EBF">
      <w:pPr>
        <w:pStyle w:val="a3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Цифры, — М.: Мозаика-Синтез</w:t>
      </w:r>
    </w:p>
    <w:p w:rsidR="001D3EBF" w:rsidRPr="000744C6" w:rsidRDefault="001D3EBF" w:rsidP="001D3EB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1D3EBF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44C6">
        <w:rPr>
          <w:rFonts w:ascii="Times New Roman" w:hAnsi="Times New Roman" w:cs="Times New Roman"/>
          <w:b/>
          <w:bCs/>
          <w:sz w:val="24"/>
          <w:szCs w:val="24"/>
        </w:rPr>
        <w:t>Формирование целостной картины мира</w:t>
      </w:r>
    </w:p>
    <w:p w:rsidR="001D3EBF" w:rsidRPr="000744C6" w:rsidRDefault="001D3EBF" w:rsidP="001D3EBF">
      <w:pPr>
        <w:pStyle w:val="a3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Соломенникова О.А. «Ознакомление с природой. Система работы в первой младшей группе детского сада». - М. </w:t>
      </w:r>
      <w:r w:rsidR="00704671" w:rsidRPr="000744C6">
        <w:rPr>
          <w:rFonts w:ascii="Times New Roman" w:hAnsi="Times New Roman" w:cs="Times New Roman"/>
          <w:sz w:val="24"/>
          <w:szCs w:val="24"/>
        </w:rPr>
        <w:t>Мозаика-Синтез 2016</w:t>
      </w:r>
      <w:r w:rsidRPr="000744C6">
        <w:rPr>
          <w:rFonts w:ascii="Times New Roman" w:hAnsi="Times New Roman" w:cs="Times New Roman"/>
          <w:sz w:val="24"/>
          <w:szCs w:val="24"/>
        </w:rPr>
        <w:t>г.</w:t>
      </w:r>
    </w:p>
    <w:p w:rsidR="001D3EBF" w:rsidRPr="000744C6" w:rsidRDefault="001D3EBF" w:rsidP="001D3EBF">
      <w:pPr>
        <w:pStyle w:val="a3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  <w:lang w:eastAsia="ar-SA"/>
        </w:rPr>
        <w:t>Теплюк С.Н. Занятия на прогулке с малышами. Пособие для педагогов дошкольных учреждений.- М.: Мозаика – Синтез 2015г</w:t>
      </w:r>
    </w:p>
    <w:p w:rsidR="001D3EBF" w:rsidRPr="000744C6" w:rsidRDefault="001D3EBF" w:rsidP="001D3E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Соломенникова О. А. Занятия по формированию элементарных экологических представлений в первой младшей группе детского сада. — М.: Мозаика-Синтез, 2015.</w:t>
      </w:r>
    </w:p>
    <w:p w:rsidR="001D3EBF" w:rsidRPr="000744C6" w:rsidRDefault="001D3EBF" w:rsidP="001D3E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1D3E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ОО «Речевое развитие»</w:t>
      </w:r>
    </w:p>
    <w:p w:rsidR="001D3EBF" w:rsidRPr="000744C6" w:rsidRDefault="001D3EBF" w:rsidP="001D3E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Гербова В.В. Развитие речи в детском саду. Вторая группа раннего возраста (2-3 года). М.:Мозай</w:t>
      </w:r>
      <w:r w:rsidR="00704671" w:rsidRPr="000744C6">
        <w:rPr>
          <w:rFonts w:ascii="Times New Roman" w:hAnsi="Times New Roman" w:cs="Times New Roman"/>
          <w:sz w:val="24"/>
          <w:szCs w:val="24"/>
        </w:rPr>
        <w:t>ка-Синтез, 2016</w:t>
      </w:r>
      <w:r w:rsidRPr="000744C6">
        <w:rPr>
          <w:rFonts w:ascii="Times New Roman" w:hAnsi="Times New Roman" w:cs="Times New Roman"/>
          <w:sz w:val="24"/>
          <w:szCs w:val="24"/>
        </w:rPr>
        <w:t xml:space="preserve"> г.   </w:t>
      </w:r>
    </w:p>
    <w:p w:rsidR="001D3EBF" w:rsidRPr="000744C6" w:rsidRDefault="001D3EBF" w:rsidP="001D3E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Хрестоматия для чтения детям в детском саду и дома: 1-3 года. М.:Мозайка-Синтез, 2015г.</w:t>
      </w:r>
    </w:p>
    <w:p w:rsidR="001D3EBF" w:rsidRPr="000744C6" w:rsidRDefault="001D3EBF" w:rsidP="001D3E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Наглядно – дидактическое  пособие   авт. В.В, Гербова</w:t>
      </w:r>
    </w:p>
    <w:p w:rsidR="001D3EBF" w:rsidRPr="000744C6" w:rsidRDefault="001D3EBF" w:rsidP="001D3E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 xml:space="preserve">«Развитие речи» для занятий с  детьми 2 -6лет М.:Мозаика-Синтез,2014г. </w:t>
      </w:r>
    </w:p>
    <w:p w:rsidR="001D3EBF" w:rsidRPr="000744C6" w:rsidRDefault="001D3EBF" w:rsidP="001D3E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Раздаточный материал авт. В.В, Гербова</w:t>
      </w:r>
    </w:p>
    <w:p w:rsidR="001D3EBF" w:rsidRPr="000744C6" w:rsidRDefault="001D3EBF" w:rsidP="001D3E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«Развитие речи в детском саду»  для детей 2- 4 лет  М</w:t>
      </w:r>
      <w:r w:rsidR="005B1925" w:rsidRPr="000744C6">
        <w:rPr>
          <w:rFonts w:ascii="Times New Roman" w:hAnsi="Times New Roman" w:cs="Times New Roman"/>
          <w:sz w:val="24"/>
          <w:szCs w:val="24"/>
        </w:rPr>
        <w:t>: М</w:t>
      </w:r>
      <w:r w:rsidRPr="000744C6">
        <w:rPr>
          <w:rFonts w:ascii="Times New Roman" w:hAnsi="Times New Roman" w:cs="Times New Roman"/>
          <w:sz w:val="24"/>
          <w:szCs w:val="24"/>
        </w:rPr>
        <w:t xml:space="preserve">озаика-Синтез,2014г. </w:t>
      </w:r>
    </w:p>
    <w:p w:rsidR="001D3EBF" w:rsidRPr="000744C6" w:rsidRDefault="001D3EBF" w:rsidP="001D3E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Наглядно – дидактическое  пособие  авт. В.В, Гербова</w:t>
      </w:r>
    </w:p>
    <w:p w:rsidR="001D3EBF" w:rsidRPr="000744C6" w:rsidRDefault="001D3EBF" w:rsidP="001D3E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«Правильно или неправильно» для детей 2- 4 лет  М.:Мозаика-Синтез, 2014</w:t>
      </w:r>
    </w:p>
    <w:p w:rsidR="001D3EBF" w:rsidRPr="000744C6" w:rsidRDefault="001D3EBF" w:rsidP="001D3E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EBF" w:rsidRPr="000744C6" w:rsidRDefault="001D3EBF" w:rsidP="001D3EBF">
      <w:pPr>
        <w:widowControl w:val="0"/>
        <w:suppressAutoHyphens/>
        <w:spacing w:after="0" w:line="240" w:lineRule="auto"/>
        <w:ind w:right="243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744C6">
        <w:rPr>
          <w:rFonts w:ascii="Times New Roman" w:hAnsi="Times New Roman" w:cs="Times New Roman"/>
          <w:b/>
          <w:sz w:val="24"/>
          <w:szCs w:val="24"/>
          <w:lang w:eastAsia="ar-SA"/>
        </w:rPr>
        <w:t>ОО «Социально-коммуникативное развитие»</w:t>
      </w:r>
    </w:p>
    <w:p w:rsidR="001D3EBF" w:rsidRPr="000744C6" w:rsidRDefault="001D3EBF" w:rsidP="001D3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44C6">
        <w:rPr>
          <w:rFonts w:ascii="Times New Roman" w:hAnsi="Times New Roman" w:cs="Times New Roman"/>
          <w:sz w:val="24"/>
          <w:szCs w:val="24"/>
          <w:lang w:eastAsia="ar-SA"/>
        </w:rPr>
        <w:t>Губанова Н.Ф. Развитие игровой деятельности. Вторая группа раннего возраста (2-3 года) М.:Мозайка-Синтез, 2014 г.</w:t>
      </w:r>
    </w:p>
    <w:p w:rsidR="001D3EBF" w:rsidRPr="000744C6" w:rsidRDefault="001D3EBF" w:rsidP="001D3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44C6">
        <w:rPr>
          <w:rFonts w:ascii="Times New Roman" w:hAnsi="Times New Roman" w:cs="Times New Roman"/>
          <w:sz w:val="24"/>
          <w:szCs w:val="24"/>
          <w:lang w:eastAsia="ar-SA"/>
        </w:rPr>
        <w:t xml:space="preserve">Белая К.Ю. Формирование основ безопасности у дошкольников. </w:t>
      </w:r>
      <w:r w:rsidRPr="000744C6">
        <w:rPr>
          <w:rFonts w:ascii="Times New Roman" w:hAnsi="Times New Roman" w:cs="Times New Roman"/>
          <w:sz w:val="24"/>
          <w:szCs w:val="24"/>
        </w:rPr>
        <w:t xml:space="preserve">Для занятий с детьми 2-7 лет. </w:t>
      </w:r>
      <w:r w:rsidRPr="000744C6">
        <w:rPr>
          <w:rFonts w:ascii="Times New Roman" w:hAnsi="Times New Roman" w:cs="Times New Roman"/>
          <w:sz w:val="24"/>
          <w:szCs w:val="24"/>
          <w:lang w:eastAsia="ar-SA"/>
        </w:rPr>
        <w:t>М.:Мозаика-Синтез, 2016г.</w:t>
      </w:r>
    </w:p>
    <w:p w:rsidR="001D3EBF" w:rsidRPr="000744C6" w:rsidRDefault="001D3EBF" w:rsidP="001D3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D3EBF" w:rsidRPr="000744C6" w:rsidRDefault="001D3EBF" w:rsidP="001D3E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C6">
        <w:rPr>
          <w:rFonts w:ascii="Times New Roman" w:hAnsi="Times New Roman" w:cs="Times New Roman"/>
          <w:b/>
          <w:sz w:val="24"/>
          <w:szCs w:val="24"/>
        </w:rPr>
        <w:t>ОО «Художественно-эстетическое развитие»</w:t>
      </w:r>
    </w:p>
    <w:p w:rsidR="001D3EBF" w:rsidRPr="000744C6" w:rsidRDefault="001D3EBF" w:rsidP="001D3EB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0744C6">
        <w:rPr>
          <w:rFonts w:ascii="Times New Roman" w:hAnsi="Times New Roman" w:cs="Times New Roman"/>
          <w:sz w:val="24"/>
          <w:szCs w:val="24"/>
          <w:lang w:eastAsia="ar-SA"/>
        </w:rPr>
        <w:t>Лыкова И.А. Изобразительная деятельность в детском саду: планирование, конспекты занятий, методические рекомендации. Младшая группа. – М.: «Цветной мир», 2016г.</w:t>
      </w:r>
    </w:p>
    <w:p w:rsidR="001D3EBF" w:rsidRPr="000744C6" w:rsidRDefault="001D3EBF" w:rsidP="001D3E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t>Комарова Т.С. Детское художественное творчество. Для занятий с детьми 2-7 лет. М.:Мозайка-Синтез, 2016 г.</w:t>
      </w:r>
    </w:p>
    <w:p w:rsidR="001D3EBF" w:rsidRPr="000744C6" w:rsidRDefault="001D3EBF" w:rsidP="001D3EB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D3EBF" w:rsidRPr="000744C6" w:rsidRDefault="001D3EBF" w:rsidP="001D3E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744C6">
        <w:rPr>
          <w:rFonts w:ascii="Times New Roman" w:hAnsi="Times New Roman" w:cs="Times New Roman"/>
          <w:b/>
          <w:sz w:val="24"/>
          <w:szCs w:val="24"/>
          <w:lang w:eastAsia="ar-SA"/>
        </w:rPr>
        <w:t>ОО «Физическое развитие»</w:t>
      </w:r>
    </w:p>
    <w:p w:rsidR="001D3EBF" w:rsidRPr="000744C6" w:rsidRDefault="001D3EBF" w:rsidP="001D3E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4C6">
        <w:rPr>
          <w:rFonts w:ascii="Times New Roman" w:hAnsi="Times New Roman" w:cs="Times New Roman"/>
          <w:sz w:val="24"/>
          <w:szCs w:val="24"/>
        </w:rPr>
        <w:lastRenderedPageBreak/>
        <w:t>Пензулаева  С.Я. «Физкультурные занятия в детском саду». – М., Мозаика синтез, 2014</w:t>
      </w:r>
    </w:p>
    <w:p w:rsidR="001D3EBF" w:rsidRPr="000744C6" w:rsidRDefault="001D3EBF" w:rsidP="001D3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1D3EB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1D3EB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1D3EB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D3EBF" w:rsidRPr="000744C6" w:rsidRDefault="001D3EBF" w:rsidP="001D3EBF">
      <w:pPr>
        <w:pStyle w:val="a3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B1E00" w:rsidRPr="000744C6" w:rsidRDefault="001B1E00" w:rsidP="00CF4DC5">
      <w:pPr>
        <w:rPr>
          <w:rFonts w:ascii="Times New Roman" w:hAnsi="Times New Roman" w:cs="Times New Roman"/>
          <w:sz w:val="24"/>
          <w:szCs w:val="24"/>
        </w:rPr>
      </w:pPr>
    </w:p>
    <w:sectPr w:rsidR="001B1E00" w:rsidRPr="000744C6" w:rsidSect="00250656">
      <w:footerReference w:type="default" r:id="rId9"/>
      <w:pgSz w:w="11906" w:h="16838"/>
      <w:pgMar w:top="567" w:right="1276" w:bottom="851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2BB7" w:rsidRDefault="00EA2BB7" w:rsidP="00952ABB">
      <w:pPr>
        <w:spacing w:after="0" w:line="240" w:lineRule="auto"/>
      </w:pPr>
      <w:r>
        <w:separator/>
      </w:r>
    </w:p>
  </w:endnote>
  <w:endnote w:type="continuationSeparator" w:id="1">
    <w:p w:rsidR="00EA2BB7" w:rsidRDefault="00EA2BB7" w:rsidP="00952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9698"/>
      <w:docPartObj>
        <w:docPartGallery w:val="Page Numbers (Bottom of Page)"/>
        <w:docPartUnique/>
      </w:docPartObj>
    </w:sdtPr>
    <w:sdtContent>
      <w:p w:rsidR="00414AD2" w:rsidRDefault="00EE427D">
        <w:pPr>
          <w:pStyle w:val="ad"/>
          <w:jc w:val="center"/>
        </w:pPr>
        <w:r>
          <w:fldChar w:fldCharType="begin"/>
        </w:r>
        <w:r w:rsidR="00414AD2">
          <w:instrText xml:space="preserve"> PAGE   \* MERGEFORMAT </w:instrText>
        </w:r>
        <w:r>
          <w:fldChar w:fldCharType="separate"/>
        </w:r>
        <w:r w:rsidR="00E4053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14AD2" w:rsidRDefault="00414AD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2BB7" w:rsidRDefault="00EA2BB7" w:rsidP="00952ABB">
      <w:pPr>
        <w:spacing w:after="0" w:line="240" w:lineRule="auto"/>
      </w:pPr>
      <w:r>
        <w:separator/>
      </w:r>
    </w:p>
  </w:footnote>
  <w:footnote w:type="continuationSeparator" w:id="1">
    <w:p w:rsidR="00EA2BB7" w:rsidRDefault="00EA2BB7" w:rsidP="00952A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6EDB"/>
    <w:multiLevelType w:val="hybridMultilevel"/>
    <w:tmpl w:val="2A4C13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0D2852"/>
    <w:multiLevelType w:val="hybridMultilevel"/>
    <w:tmpl w:val="F8568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70672"/>
    <w:multiLevelType w:val="multilevel"/>
    <w:tmpl w:val="A71A01E8"/>
    <w:lvl w:ilvl="0">
      <w:start w:val="1"/>
      <w:numFmt w:val="decimal"/>
      <w:lvlText w:val="%1."/>
      <w:lvlJc w:val="left"/>
      <w:pPr>
        <w:ind w:left="786" w:hanging="360"/>
      </w:pPr>
      <w:rPr>
        <w:rFonts w:eastAsia="Calibri"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eastAsia="Calibri" w:hint="default"/>
      </w:rPr>
    </w:lvl>
  </w:abstractNum>
  <w:abstractNum w:abstractNumId="3">
    <w:nsid w:val="06C67829"/>
    <w:multiLevelType w:val="hybridMultilevel"/>
    <w:tmpl w:val="06A4F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E07E18"/>
    <w:multiLevelType w:val="hybridMultilevel"/>
    <w:tmpl w:val="7C1222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">
    <w:nsid w:val="0F4504E0"/>
    <w:multiLevelType w:val="hybridMultilevel"/>
    <w:tmpl w:val="59E295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A7F1B"/>
    <w:multiLevelType w:val="hybridMultilevel"/>
    <w:tmpl w:val="874C17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3DC1C7A"/>
    <w:multiLevelType w:val="hybridMultilevel"/>
    <w:tmpl w:val="8C5E94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727DF4"/>
    <w:multiLevelType w:val="hybridMultilevel"/>
    <w:tmpl w:val="8D86B1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5812A4C"/>
    <w:multiLevelType w:val="hybridMultilevel"/>
    <w:tmpl w:val="E0E201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7915263"/>
    <w:multiLevelType w:val="hybridMultilevel"/>
    <w:tmpl w:val="AEAC70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82C0C94"/>
    <w:multiLevelType w:val="hybridMultilevel"/>
    <w:tmpl w:val="6E38D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CF79C6"/>
    <w:multiLevelType w:val="hybridMultilevel"/>
    <w:tmpl w:val="C9F424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98E7FDC"/>
    <w:multiLevelType w:val="multilevel"/>
    <w:tmpl w:val="B1269D50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6">
    <w:nsid w:val="1C325DC1"/>
    <w:multiLevelType w:val="hybridMultilevel"/>
    <w:tmpl w:val="E6641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B05400"/>
    <w:multiLevelType w:val="hybridMultilevel"/>
    <w:tmpl w:val="6C9AC3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2DE479C"/>
    <w:multiLevelType w:val="multilevel"/>
    <w:tmpl w:val="C3CC1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85B7869"/>
    <w:multiLevelType w:val="multilevel"/>
    <w:tmpl w:val="2E26F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B510D66"/>
    <w:multiLevelType w:val="hybridMultilevel"/>
    <w:tmpl w:val="BEF44E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2">
    <w:nsid w:val="2DAE1DF1"/>
    <w:multiLevelType w:val="multilevel"/>
    <w:tmpl w:val="D39CBE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4">
    <w:nsid w:val="31751035"/>
    <w:multiLevelType w:val="hybridMultilevel"/>
    <w:tmpl w:val="09069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3C7148"/>
    <w:multiLevelType w:val="hybridMultilevel"/>
    <w:tmpl w:val="5CDA90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7F02132"/>
    <w:multiLevelType w:val="hybridMultilevel"/>
    <w:tmpl w:val="6E423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B75F31"/>
    <w:multiLevelType w:val="hybridMultilevel"/>
    <w:tmpl w:val="5DCA6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AF0BEF"/>
    <w:multiLevelType w:val="hybridMultilevel"/>
    <w:tmpl w:val="FF562D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42EE68F9"/>
    <w:multiLevelType w:val="hybridMultilevel"/>
    <w:tmpl w:val="D690E9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30B2F4F"/>
    <w:multiLevelType w:val="hybridMultilevel"/>
    <w:tmpl w:val="2DAA3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BA6B7D"/>
    <w:multiLevelType w:val="hybridMultilevel"/>
    <w:tmpl w:val="E3C6B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9A75751"/>
    <w:multiLevelType w:val="hybridMultilevel"/>
    <w:tmpl w:val="F0B26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AB83C14"/>
    <w:multiLevelType w:val="hybridMultilevel"/>
    <w:tmpl w:val="2AB486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4366CB0"/>
    <w:multiLevelType w:val="hybridMultilevel"/>
    <w:tmpl w:val="C436E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F647DF"/>
    <w:multiLevelType w:val="hybridMultilevel"/>
    <w:tmpl w:val="E92AA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F06F39"/>
    <w:multiLevelType w:val="multilevel"/>
    <w:tmpl w:val="720255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0F72A64"/>
    <w:multiLevelType w:val="hybridMultilevel"/>
    <w:tmpl w:val="FA8C91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3614580"/>
    <w:multiLevelType w:val="hybridMultilevel"/>
    <w:tmpl w:val="E9F04A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1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2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3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4">
    <w:nsid w:val="6D913441"/>
    <w:multiLevelType w:val="hybridMultilevel"/>
    <w:tmpl w:val="C0AAE4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1431B0"/>
    <w:multiLevelType w:val="multilevel"/>
    <w:tmpl w:val="F0D476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6">
    <w:nsid w:val="7A1E3448"/>
    <w:multiLevelType w:val="multilevel"/>
    <w:tmpl w:val="F588E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9"/>
  </w:num>
  <w:num w:numId="3">
    <w:abstractNumId w:val="46"/>
  </w:num>
  <w:num w:numId="4">
    <w:abstractNumId w:val="18"/>
  </w:num>
  <w:num w:numId="5">
    <w:abstractNumId w:val="22"/>
  </w:num>
  <w:num w:numId="6">
    <w:abstractNumId w:val="9"/>
  </w:num>
  <w:num w:numId="7">
    <w:abstractNumId w:val="8"/>
  </w:num>
  <w:num w:numId="8">
    <w:abstractNumId w:val="33"/>
  </w:num>
  <w:num w:numId="9">
    <w:abstractNumId w:val="25"/>
  </w:num>
  <w:num w:numId="10">
    <w:abstractNumId w:val="4"/>
  </w:num>
  <w:num w:numId="11">
    <w:abstractNumId w:val="13"/>
  </w:num>
  <w:num w:numId="12">
    <w:abstractNumId w:val="36"/>
  </w:num>
  <w:num w:numId="13">
    <w:abstractNumId w:val="34"/>
  </w:num>
  <w:num w:numId="14">
    <w:abstractNumId w:val="20"/>
  </w:num>
  <w:num w:numId="15">
    <w:abstractNumId w:val="44"/>
  </w:num>
  <w:num w:numId="16">
    <w:abstractNumId w:val="17"/>
  </w:num>
  <w:num w:numId="17">
    <w:abstractNumId w:val="6"/>
  </w:num>
  <w:num w:numId="18">
    <w:abstractNumId w:val="10"/>
  </w:num>
  <w:num w:numId="19">
    <w:abstractNumId w:val="11"/>
  </w:num>
  <w:num w:numId="20">
    <w:abstractNumId w:val="1"/>
  </w:num>
  <w:num w:numId="21">
    <w:abstractNumId w:val="24"/>
  </w:num>
  <w:num w:numId="22">
    <w:abstractNumId w:val="31"/>
  </w:num>
  <w:num w:numId="23">
    <w:abstractNumId w:val="30"/>
  </w:num>
  <w:num w:numId="24">
    <w:abstractNumId w:val="12"/>
  </w:num>
  <w:num w:numId="25">
    <w:abstractNumId w:val="16"/>
  </w:num>
  <w:num w:numId="26">
    <w:abstractNumId w:val="28"/>
  </w:num>
  <w:num w:numId="27">
    <w:abstractNumId w:val="0"/>
  </w:num>
  <w:num w:numId="28">
    <w:abstractNumId w:val="39"/>
  </w:num>
  <w:num w:numId="29">
    <w:abstractNumId w:val="45"/>
  </w:num>
  <w:num w:numId="30">
    <w:abstractNumId w:val="14"/>
  </w:num>
  <w:num w:numId="31">
    <w:abstractNumId w:val="37"/>
  </w:num>
  <w:num w:numId="32">
    <w:abstractNumId w:val="38"/>
  </w:num>
  <w:num w:numId="33">
    <w:abstractNumId w:val="3"/>
  </w:num>
  <w:num w:numId="34">
    <w:abstractNumId w:val="35"/>
  </w:num>
  <w:num w:numId="35">
    <w:abstractNumId w:val="26"/>
  </w:num>
  <w:num w:numId="36">
    <w:abstractNumId w:val="32"/>
  </w:num>
  <w:num w:numId="37">
    <w:abstractNumId w:val="27"/>
  </w:num>
  <w:num w:numId="38">
    <w:abstractNumId w:val="7"/>
  </w:num>
  <w:num w:numId="39">
    <w:abstractNumId w:val="43"/>
  </w:num>
  <w:num w:numId="40">
    <w:abstractNumId w:val="40"/>
  </w:num>
  <w:num w:numId="41">
    <w:abstractNumId w:val="21"/>
  </w:num>
  <w:num w:numId="42">
    <w:abstractNumId w:val="42"/>
  </w:num>
  <w:num w:numId="43">
    <w:abstractNumId w:val="29"/>
  </w:num>
  <w:num w:numId="44">
    <w:abstractNumId w:val="41"/>
  </w:num>
  <w:num w:numId="45">
    <w:abstractNumId w:val="5"/>
  </w:num>
  <w:num w:numId="46">
    <w:abstractNumId w:val="15"/>
  </w:num>
  <w:num w:numId="47">
    <w:abstractNumId w:val="2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1E00"/>
    <w:rsid w:val="000050EC"/>
    <w:rsid w:val="00041657"/>
    <w:rsid w:val="00047E1C"/>
    <w:rsid w:val="00066080"/>
    <w:rsid w:val="000744C6"/>
    <w:rsid w:val="0007724F"/>
    <w:rsid w:val="000A041B"/>
    <w:rsid w:val="000A2DE7"/>
    <w:rsid w:val="000B22A6"/>
    <w:rsid w:val="000D248F"/>
    <w:rsid w:val="0012694C"/>
    <w:rsid w:val="00133BA1"/>
    <w:rsid w:val="00166282"/>
    <w:rsid w:val="00170ACB"/>
    <w:rsid w:val="001955DB"/>
    <w:rsid w:val="00197B58"/>
    <w:rsid w:val="001A58F0"/>
    <w:rsid w:val="001B1E00"/>
    <w:rsid w:val="001B6186"/>
    <w:rsid w:val="001D3EBF"/>
    <w:rsid w:val="001E461E"/>
    <w:rsid w:val="001F052F"/>
    <w:rsid w:val="001F57C2"/>
    <w:rsid w:val="00211155"/>
    <w:rsid w:val="00212F95"/>
    <w:rsid w:val="00243407"/>
    <w:rsid w:val="00250656"/>
    <w:rsid w:val="002515CA"/>
    <w:rsid w:val="002523E6"/>
    <w:rsid w:val="00253B9D"/>
    <w:rsid w:val="00257A2A"/>
    <w:rsid w:val="0028535D"/>
    <w:rsid w:val="002A5211"/>
    <w:rsid w:val="002B221C"/>
    <w:rsid w:val="002B37E9"/>
    <w:rsid w:val="002B40F1"/>
    <w:rsid w:val="002C0659"/>
    <w:rsid w:val="002C7AB4"/>
    <w:rsid w:val="002F1770"/>
    <w:rsid w:val="003029D6"/>
    <w:rsid w:val="003372B5"/>
    <w:rsid w:val="00355160"/>
    <w:rsid w:val="0039399B"/>
    <w:rsid w:val="00397309"/>
    <w:rsid w:val="003C3F91"/>
    <w:rsid w:val="003D2E17"/>
    <w:rsid w:val="003F288F"/>
    <w:rsid w:val="00411263"/>
    <w:rsid w:val="00414AD2"/>
    <w:rsid w:val="004176E1"/>
    <w:rsid w:val="0043522A"/>
    <w:rsid w:val="00452DF4"/>
    <w:rsid w:val="00461FF0"/>
    <w:rsid w:val="0048208B"/>
    <w:rsid w:val="00486926"/>
    <w:rsid w:val="004A08E6"/>
    <w:rsid w:val="004A5E4D"/>
    <w:rsid w:val="004A6C86"/>
    <w:rsid w:val="004E0079"/>
    <w:rsid w:val="00550AF6"/>
    <w:rsid w:val="00557FFD"/>
    <w:rsid w:val="0056029C"/>
    <w:rsid w:val="00560F02"/>
    <w:rsid w:val="0057456F"/>
    <w:rsid w:val="005864BC"/>
    <w:rsid w:val="005870D3"/>
    <w:rsid w:val="005A574C"/>
    <w:rsid w:val="005B1925"/>
    <w:rsid w:val="005B3FC2"/>
    <w:rsid w:val="005B6934"/>
    <w:rsid w:val="005D1373"/>
    <w:rsid w:val="005F5EBC"/>
    <w:rsid w:val="00630521"/>
    <w:rsid w:val="00654B55"/>
    <w:rsid w:val="00663101"/>
    <w:rsid w:val="006B32A1"/>
    <w:rsid w:val="006B5F96"/>
    <w:rsid w:val="006C2B5A"/>
    <w:rsid w:val="006D2782"/>
    <w:rsid w:val="006D7154"/>
    <w:rsid w:val="006E2567"/>
    <w:rsid w:val="006E5228"/>
    <w:rsid w:val="00701820"/>
    <w:rsid w:val="0070368A"/>
    <w:rsid w:val="00704671"/>
    <w:rsid w:val="00712837"/>
    <w:rsid w:val="007239B4"/>
    <w:rsid w:val="00731D25"/>
    <w:rsid w:val="00740FE2"/>
    <w:rsid w:val="00752602"/>
    <w:rsid w:val="007B6FF5"/>
    <w:rsid w:val="007C509B"/>
    <w:rsid w:val="007C5706"/>
    <w:rsid w:val="007C62BD"/>
    <w:rsid w:val="007D43B5"/>
    <w:rsid w:val="007E7D71"/>
    <w:rsid w:val="007F7F97"/>
    <w:rsid w:val="00815792"/>
    <w:rsid w:val="00821AFD"/>
    <w:rsid w:val="00824CAC"/>
    <w:rsid w:val="00833C1A"/>
    <w:rsid w:val="00835700"/>
    <w:rsid w:val="00862817"/>
    <w:rsid w:val="00865E8F"/>
    <w:rsid w:val="008809E9"/>
    <w:rsid w:val="008857E6"/>
    <w:rsid w:val="00887315"/>
    <w:rsid w:val="008974C3"/>
    <w:rsid w:val="008A2A20"/>
    <w:rsid w:val="008A334B"/>
    <w:rsid w:val="008B2BA5"/>
    <w:rsid w:val="008C2718"/>
    <w:rsid w:val="008D4503"/>
    <w:rsid w:val="008F1AFA"/>
    <w:rsid w:val="008F337C"/>
    <w:rsid w:val="00931943"/>
    <w:rsid w:val="00932A12"/>
    <w:rsid w:val="009338C2"/>
    <w:rsid w:val="00944680"/>
    <w:rsid w:val="00952ABB"/>
    <w:rsid w:val="00970E6F"/>
    <w:rsid w:val="0098315C"/>
    <w:rsid w:val="009A1452"/>
    <w:rsid w:val="009B0E9A"/>
    <w:rsid w:val="009D239A"/>
    <w:rsid w:val="009D5E8C"/>
    <w:rsid w:val="009F119E"/>
    <w:rsid w:val="009F11A3"/>
    <w:rsid w:val="009F5317"/>
    <w:rsid w:val="00A03FB6"/>
    <w:rsid w:val="00A21758"/>
    <w:rsid w:val="00A31BFF"/>
    <w:rsid w:val="00A43531"/>
    <w:rsid w:val="00A530D3"/>
    <w:rsid w:val="00A86918"/>
    <w:rsid w:val="00AB34AD"/>
    <w:rsid w:val="00AD075E"/>
    <w:rsid w:val="00AF198C"/>
    <w:rsid w:val="00B06AFC"/>
    <w:rsid w:val="00B27992"/>
    <w:rsid w:val="00B30791"/>
    <w:rsid w:val="00B51634"/>
    <w:rsid w:val="00B702FD"/>
    <w:rsid w:val="00B91EF8"/>
    <w:rsid w:val="00BA1A4B"/>
    <w:rsid w:val="00BA2274"/>
    <w:rsid w:val="00BC4AA2"/>
    <w:rsid w:val="00BC69A0"/>
    <w:rsid w:val="00BD47AA"/>
    <w:rsid w:val="00BE1CBE"/>
    <w:rsid w:val="00BE201F"/>
    <w:rsid w:val="00BE7DFC"/>
    <w:rsid w:val="00BF1DD0"/>
    <w:rsid w:val="00BF47E1"/>
    <w:rsid w:val="00C11974"/>
    <w:rsid w:val="00C37BD6"/>
    <w:rsid w:val="00C537BC"/>
    <w:rsid w:val="00C61126"/>
    <w:rsid w:val="00C635EA"/>
    <w:rsid w:val="00C72CBD"/>
    <w:rsid w:val="00C82507"/>
    <w:rsid w:val="00CA07CF"/>
    <w:rsid w:val="00CA440F"/>
    <w:rsid w:val="00CC0AD0"/>
    <w:rsid w:val="00CD6B28"/>
    <w:rsid w:val="00CF4DC5"/>
    <w:rsid w:val="00D0463C"/>
    <w:rsid w:val="00D20376"/>
    <w:rsid w:val="00D20C7E"/>
    <w:rsid w:val="00D27464"/>
    <w:rsid w:val="00D33E0C"/>
    <w:rsid w:val="00D5381B"/>
    <w:rsid w:val="00D666F2"/>
    <w:rsid w:val="00D806A0"/>
    <w:rsid w:val="00D933A8"/>
    <w:rsid w:val="00D94CF7"/>
    <w:rsid w:val="00DB7ACA"/>
    <w:rsid w:val="00DE2AC0"/>
    <w:rsid w:val="00E05EC3"/>
    <w:rsid w:val="00E119F2"/>
    <w:rsid w:val="00E12317"/>
    <w:rsid w:val="00E16070"/>
    <w:rsid w:val="00E323D9"/>
    <w:rsid w:val="00E33006"/>
    <w:rsid w:val="00E401D6"/>
    <w:rsid w:val="00E40534"/>
    <w:rsid w:val="00E43310"/>
    <w:rsid w:val="00E44FD7"/>
    <w:rsid w:val="00E521C7"/>
    <w:rsid w:val="00E635F1"/>
    <w:rsid w:val="00E7747C"/>
    <w:rsid w:val="00E9107A"/>
    <w:rsid w:val="00E9108F"/>
    <w:rsid w:val="00EA05C7"/>
    <w:rsid w:val="00EA2BB7"/>
    <w:rsid w:val="00EA3474"/>
    <w:rsid w:val="00EB6001"/>
    <w:rsid w:val="00EC6D4A"/>
    <w:rsid w:val="00EE36B7"/>
    <w:rsid w:val="00EE427D"/>
    <w:rsid w:val="00F10A35"/>
    <w:rsid w:val="00F228E4"/>
    <w:rsid w:val="00F35FDE"/>
    <w:rsid w:val="00F42F40"/>
    <w:rsid w:val="00F518CA"/>
    <w:rsid w:val="00F564F1"/>
    <w:rsid w:val="00FA1B53"/>
    <w:rsid w:val="00FA286F"/>
    <w:rsid w:val="00FC3E4F"/>
    <w:rsid w:val="00FD7CE4"/>
    <w:rsid w:val="00FE0F6E"/>
    <w:rsid w:val="00FF6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61FF0"/>
    <w:pPr>
      <w:spacing w:after="0" w:line="240" w:lineRule="auto"/>
    </w:pPr>
  </w:style>
  <w:style w:type="paragraph" w:styleId="a5">
    <w:name w:val="footnote text"/>
    <w:basedOn w:val="a"/>
    <w:link w:val="a6"/>
    <w:rsid w:val="00952ABB"/>
    <w:rPr>
      <w:rFonts w:ascii="Calibri" w:eastAsia="Calibri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952ABB"/>
    <w:rPr>
      <w:rFonts w:ascii="Calibri" w:eastAsia="Calibri" w:hAnsi="Calibri" w:cs="Times New Roman"/>
      <w:sz w:val="20"/>
      <w:szCs w:val="20"/>
    </w:rPr>
  </w:style>
  <w:style w:type="table" w:styleId="a7">
    <w:name w:val="Table Grid"/>
    <w:basedOn w:val="a1"/>
    <w:uiPriority w:val="39"/>
    <w:rsid w:val="00A31BF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70368A"/>
    <w:rPr>
      <w:rFonts w:eastAsia="Times New Roman" w:cs="Times New Roman"/>
      <w:b/>
      <w:bCs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0368A"/>
    <w:pPr>
      <w:widowControl w:val="0"/>
      <w:shd w:val="clear" w:color="auto" w:fill="FFFFFF"/>
      <w:spacing w:after="0" w:line="229" w:lineRule="exact"/>
      <w:ind w:firstLine="300"/>
      <w:jc w:val="both"/>
    </w:pPr>
    <w:rPr>
      <w:rFonts w:eastAsia="Times New Roman" w:cs="Times New Roman"/>
      <w:b/>
      <w:bCs/>
      <w:sz w:val="19"/>
      <w:szCs w:val="19"/>
    </w:rPr>
  </w:style>
  <w:style w:type="character" w:customStyle="1" w:styleId="2">
    <w:name w:val="Основной текст (2) + Курсив"/>
    <w:basedOn w:val="a0"/>
    <w:rsid w:val="0070368A"/>
    <w:rPr>
      <w:rFonts w:eastAsia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8">
    <w:name w:val="Основной текст + Курсив"/>
    <w:basedOn w:val="a0"/>
    <w:rsid w:val="0070368A"/>
    <w:rPr>
      <w:rFonts w:eastAsia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95pt">
    <w:name w:val="Основной текст + 9;5 pt;Полужирный"/>
    <w:basedOn w:val="a0"/>
    <w:rsid w:val="007036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MicrosoftSansSerif5pt">
    <w:name w:val="Основной текст + Microsoft Sans Serif;5 pt;Курсив"/>
    <w:basedOn w:val="a0"/>
    <w:rsid w:val="0070368A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1">
    <w:name w:val="Основной текст1"/>
    <w:basedOn w:val="a0"/>
    <w:rsid w:val="007036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4105pt0pt">
    <w:name w:val="Заголовок №4 + 10;5 pt;Полужирный;Интервал 0 pt"/>
    <w:basedOn w:val="a0"/>
    <w:rsid w:val="0070368A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05pt0pt0">
    <w:name w:val="Основной текст (4) + 10;5 pt;Полужирный;Интервал 0 pt"/>
    <w:basedOn w:val="a0"/>
    <w:rsid w:val="0070368A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pt">
    <w:name w:val="Основной текст + Интервал 1 pt"/>
    <w:basedOn w:val="a0"/>
    <w:rsid w:val="0070368A"/>
    <w:rPr>
      <w:rFonts w:eastAsia="Times New Roman" w:cs="Times New Roman"/>
      <w:color w:val="000000"/>
      <w:spacing w:val="2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5FranklinGothicMedium14pt0pt">
    <w:name w:val="Заголовок №5 + Franklin Gothic Medium;14 pt;Интервал 0 pt"/>
    <w:basedOn w:val="a0"/>
    <w:rsid w:val="0070368A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0pt">
    <w:name w:val="Заголовок №5 + Не полужирный;Интервал 0 pt"/>
    <w:basedOn w:val="a0"/>
    <w:rsid w:val="0070368A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pt">
    <w:name w:val="Основной текст + 8 pt;Полужирный"/>
    <w:basedOn w:val="a9"/>
    <w:rsid w:val="007036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a9">
    <w:name w:val="Основной текст_"/>
    <w:basedOn w:val="a0"/>
    <w:link w:val="20"/>
    <w:rsid w:val="0070368A"/>
    <w:rPr>
      <w:rFonts w:eastAsia="Times New Roman" w:cs="Times New Roman"/>
      <w:sz w:val="20"/>
      <w:szCs w:val="20"/>
      <w:shd w:val="clear" w:color="auto" w:fill="FFFFFF"/>
    </w:rPr>
  </w:style>
  <w:style w:type="character" w:customStyle="1" w:styleId="31">
    <w:name w:val="Заголовок №3 + Не полужирный"/>
    <w:basedOn w:val="a0"/>
    <w:rsid w:val="0070368A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">
    <w:name w:val="Основной текст (2) + Полужирный"/>
    <w:basedOn w:val="a0"/>
    <w:rsid w:val="0070368A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9pt">
    <w:name w:val="Заголовок №3 + 9 pt;Не полужирный"/>
    <w:basedOn w:val="a0"/>
    <w:rsid w:val="0070368A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95pt">
    <w:name w:val="Основной текст (3) + 9;5 pt;Полужирный"/>
    <w:basedOn w:val="3"/>
    <w:rsid w:val="0070368A"/>
    <w:rPr>
      <w:rFonts w:eastAsia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495pt">
    <w:name w:val="Основной текст (4) + 9;5 pt;Полужирный"/>
    <w:basedOn w:val="a0"/>
    <w:rsid w:val="0070368A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105pt">
    <w:name w:val="Основной текст (3) + 10;5 pt"/>
    <w:basedOn w:val="3"/>
    <w:rsid w:val="007036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50pt0">
    <w:name w:val="Основной текст (5) + Интервал 0 pt"/>
    <w:basedOn w:val="a0"/>
    <w:rsid w:val="0070368A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95pt0pt">
    <w:name w:val="Основной текст (5) + 9;5 pt;Полужирный;Интервал 0 pt"/>
    <w:basedOn w:val="a0"/>
    <w:rsid w:val="0070368A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TrebuchetMS9pt0pt">
    <w:name w:val="Основной текст (3) + Trebuchet MS;9 pt;Интервал 0 pt"/>
    <w:basedOn w:val="3"/>
    <w:rsid w:val="0070368A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3TrebuchetMS9pt">
    <w:name w:val="Основной текст (3) + Trebuchet MS;9 pt"/>
    <w:basedOn w:val="3"/>
    <w:rsid w:val="0070368A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styleId="aa">
    <w:name w:val="line number"/>
    <w:basedOn w:val="a0"/>
    <w:uiPriority w:val="99"/>
    <w:semiHidden/>
    <w:unhideWhenUsed/>
    <w:rsid w:val="00FE0F6E"/>
  </w:style>
  <w:style w:type="paragraph" w:styleId="ab">
    <w:name w:val="header"/>
    <w:basedOn w:val="a"/>
    <w:link w:val="ac"/>
    <w:uiPriority w:val="99"/>
    <w:semiHidden/>
    <w:unhideWhenUsed/>
    <w:rsid w:val="00FE0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E0F6E"/>
  </w:style>
  <w:style w:type="paragraph" w:styleId="ad">
    <w:name w:val="footer"/>
    <w:basedOn w:val="a"/>
    <w:link w:val="ae"/>
    <w:uiPriority w:val="99"/>
    <w:unhideWhenUsed/>
    <w:rsid w:val="00FE0F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E0F6E"/>
  </w:style>
  <w:style w:type="character" w:customStyle="1" w:styleId="22">
    <w:name w:val="Основной текст (2)_"/>
    <w:basedOn w:val="a0"/>
    <w:link w:val="23"/>
    <w:rsid w:val="00560F02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60F02"/>
    <w:pPr>
      <w:widowControl w:val="0"/>
      <w:shd w:val="clear" w:color="auto" w:fill="FFFFFF"/>
      <w:spacing w:after="300" w:line="341" w:lineRule="exac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af">
    <w:name w:val="List Paragraph"/>
    <w:basedOn w:val="a"/>
    <w:uiPriority w:val="34"/>
    <w:qFormat/>
    <w:rsid w:val="00560F02"/>
    <w:pPr>
      <w:ind w:left="720"/>
      <w:contextualSpacing/>
    </w:pPr>
  </w:style>
  <w:style w:type="character" w:customStyle="1" w:styleId="af0">
    <w:name w:val="Основной текст + Полужирный"/>
    <w:basedOn w:val="a9"/>
    <w:rsid w:val="00D806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10">
    <w:name w:val="Заголовок №1_"/>
    <w:basedOn w:val="a0"/>
    <w:link w:val="11"/>
    <w:rsid w:val="00D806A0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11">
    <w:name w:val="Заголовок №1"/>
    <w:basedOn w:val="a"/>
    <w:link w:val="10"/>
    <w:rsid w:val="00D806A0"/>
    <w:pPr>
      <w:widowControl w:val="0"/>
      <w:shd w:val="clear" w:color="auto" w:fill="FFFFFF"/>
      <w:spacing w:before="300" w:after="180" w:line="0" w:lineRule="atLeast"/>
      <w:ind w:firstLine="480"/>
      <w:jc w:val="both"/>
      <w:outlineLvl w:val="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20">
    <w:name w:val="Основной текст2"/>
    <w:basedOn w:val="a"/>
    <w:link w:val="a9"/>
    <w:rsid w:val="00D806A0"/>
    <w:pPr>
      <w:widowControl w:val="0"/>
      <w:shd w:val="clear" w:color="auto" w:fill="FFFFFF"/>
      <w:spacing w:after="0" w:line="346" w:lineRule="exact"/>
      <w:jc w:val="both"/>
    </w:pPr>
    <w:rPr>
      <w:rFonts w:eastAsia="Times New Roman" w:cs="Times New Roman"/>
      <w:sz w:val="20"/>
      <w:szCs w:val="20"/>
    </w:rPr>
  </w:style>
  <w:style w:type="character" w:customStyle="1" w:styleId="af1">
    <w:name w:val="Основной текст + Полужирный;Курсив"/>
    <w:basedOn w:val="a9"/>
    <w:rsid w:val="00D806A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C537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7"/>
      <w:szCs w:val="17"/>
      <w:u w:val="none"/>
    </w:rPr>
  </w:style>
  <w:style w:type="character" w:customStyle="1" w:styleId="85pt">
    <w:name w:val="Основной текст + 8;5 pt"/>
    <w:basedOn w:val="a9"/>
    <w:rsid w:val="00CD6B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s4">
    <w:name w:val="s4"/>
    <w:uiPriority w:val="99"/>
    <w:rsid w:val="001D3EBF"/>
  </w:style>
  <w:style w:type="character" w:customStyle="1" w:styleId="af2">
    <w:name w:val="Текст выноски Знак"/>
    <w:basedOn w:val="a0"/>
    <w:link w:val="af3"/>
    <w:uiPriority w:val="99"/>
    <w:semiHidden/>
    <w:rsid w:val="001D3EBF"/>
    <w:rPr>
      <w:rFonts w:ascii="Tahoma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1D3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1D3EBF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1"/>
    <w:locked/>
    <w:rsid w:val="007239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9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5ED96-1E96-4590-BE02-554DDFAC0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45</Pages>
  <Words>16239</Words>
  <Characters>92565</Characters>
  <Application>Microsoft Office Word</Application>
  <DocSecurity>0</DocSecurity>
  <Lines>771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Женя</dc:creator>
  <cp:lastModifiedBy>Анастасия</cp:lastModifiedBy>
  <cp:revision>56</cp:revision>
  <cp:lastPrinted>2022-10-09T18:51:00Z</cp:lastPrinted>
  <dcterms:created xsi:type="dcterms:W3CDTF">2018-09-03T11:16:00Z</dcterms:created>
  <dcterms:modified xsi:type="dcterms:W3CDTF">2022-12-02T07:28:00Z</dcterms:modified>
</cp:coreProperties>
</file>