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1B9" w:rsidRPr="00C5651F" w:rsidRDefault="000151B9" w:rsidP="000151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51B9" w:rsidRPr="000151B9" w:rsidRDefault="000151B9" w:rsidP="000151B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151B9">
        <w:rPr>
          <w:rFonts w:ascii="Times New Roman" w:hAnsi="Times New Roman" w:cs="Times New Roman"/>
          <w:sz w:val="28"/>
          <w:szCs w:val="28"/>
        </w:rPr>
        <w:t>Аннотация</w:t>
      </w:r>
    </w:p>
    <w:p w:rsidR="00C56DB8" w:rsidRDefault="000151B9" w:rsidP="00C56DB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151B9">
        <w:rPr>
          <w:rFonts w:ascii="Times New Roman" w:hAnsi="Times New Roman" w:cs="Times New Roman"/>
          <w:sz w:val="28"/>
          <w:szCs w:val="28"/>
        </w:rPr>
        <w:t xml:space="preserve">к рабочей программе </w:t>
      </w:r>
      <w:r w:rsidR="00C56DB8">
        <w:rPr>
          <w:rFonts w:ascii="Times New Roman" w:hAnsi="Times New Roman" w:cs="Times New Roman"/>
          <w:sz w:val="28"/>
          <w:szCs w:val="28"/>
        </w:rPr>
        <w:t xml:space="preserve">второй  младшей </w:t>
      </w:r>
      <w:r w:rsidRPr="000151B9">
        <w:rPr>
          <w:rFonts w:ascii="Times New Roman" w:hAnsi="Times New Roman" w:cs="Times New Roman"/>
          <w:sz w:val="28"/>
          <w:szCs w:val="28"/>
        </w:rPr>
        <w:t xml:space="preserve">группы </w:t>
      </w:r>
    </w:p>
    <w:p w:rsidR="000151B9" w:rsidRPr="000151B9" w:rsidRDefault="00C56DB8" w:rsidP="000151B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(3- 4</w:t>
      </w:r>
      <w:r w:rsidR="000151B9" w:rsidRPr="000151B9">
        <w:rPr>
          <w:rFonts w:ascii="Times New Roman" w:hAnsi="Times New Roman" w:cs="Times New Roman"/>
          <w:sz w:val="28"/>
          <w:szCs w:val="28"/>
        </w:rPr>
        <w:t xml:space="preserve"> года)</w:t>
      </w:r>
    </w:p>
    <w:p w:rsidR="000151B9" w:rsidRPr="000151B9" w:rsidRDefault="000151B9" w:rsidP="000151B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151B9">
        <w:rPr>
          <w:rFonts w:ascii="Times New Roman" w:hAnsi="Times New Roman" w:cs="Times New Roman"/>
          <w:sz w:val="28"/>
          <w:szCs w:val="28"/>
        </w:rPr>
        <w:t xml:space="preserve">МБДОУ «Волоконовский детский </w:t>
      </w:r>
      <w:r w:rsidR="003A6E21" w:rsidRPr="000151B9">
        <w:rPr>
          <w:rFonts w:ascii="Times New Roman" w:hAnsi="Times New Roman" w:cs="Times New Roman"/>
          <w:sz w:val="28"/>
          <w:szCs w:val="28"/>
        </w:rPr>
        <w:t>сад</w:t>
      </w:r>
      <w:r w:rsidR="003A6E21">
        <w:rPr>
          <w:rFonts w:ascii="Times New Roman" w:hAnsi="Times New Roman" w:cs="Times New Roman"/>
          <w:sz w:val="28"/>
          <w:szCs w:val="28"/>
        </w:rPr>
        <w:t xml:space="preserve"> общеразвивающего вида </w:t>
      </w:r>
      <w:r w:rsidRPr="000151B9">
        <w:rPr>
          <w:rFonts w:ascii="Times New Roman" w:hAnsi="Times New Roman" w:cs="Times New Roman"/>
          <w:sz w:val="28"/>
          <w:szCs w:val="28"/>
        </w:rPr>
        <w:t>№</w:t>
      </w:r>
      <w:r w:rsidR="003A6E21">
        <w:rPr>
          <w:rFonts w:ascii="Times New Roman" w:hAnsi="Times New Roman" w:cs="Times New Roman"/>
          <w:sz w:val="28"/>
          <w:szCs w:val="28"/>
        </w:rPr>
        <w:t>2</w:t>
      </w:r>
      <w:r w:rsidRPr="000151B9">
        <w:rPr>
          <w:rFonts w:ascii="Times New Roman" w:hAnsi="Times New Roman" w:cs="Times New Roman"/>
          <w:sz w:val="28"/>
          <w:szCs w:val="28"/>
        </w:rPr>
        <w:t xml:space="preserve"> «</w:t>
      </w:r>
      <w:r w:rsidR="003A6E21">
        <w:rPr>
          <w:rFonts w:ascii="Times New Roman" w:hAnsi="Times New Roman" w:cs="Times New Roman"/>
          <w:sz w:val="28"/>
          <w:szCs w:val="28"/>
        </w:rPr>
        <w:t>Сказка</w:t>
      </w:r>
      <w:r w:rsidRPr="000151B9">
        <w:rPr>
          <w:rFonts w:ascii="Times New Roman" w:hAnsi="Times New Roman" w:cs="Times New Roman"/>
          <w:sz w:val="28"/>
          <w:szCs w:val="28"/>
        </w:rPr>
        <w:t>»</w:t>
      </w:r>
    </w:p>
    <w:p w:rsidR="000151B9" w:rsidRPr="000151B9" w:rsidRDefault="000151B9" w:rsidP="000151B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151B9">
        <w:rPr>
          <w:rFonts w:ascii="Times New Roman" w:hAnsi="Times New Roman" w:cs="Times New Roman"/>
          <w:sz w:val="28"/>
          <w:szCs w:val="28"/>
        </w:rPr>
        <w:t>Волоконовского района Белгородской области»</w:t>
      </w:r>
    </w:p>
    <w:p w:rsidR="000151B9" w:rsidRPr="000151B9" w:rsidRDefault="007071FE" w:rsidP="000151B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3A6E2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3A6E21">
        <w:rPr>
          <w:rFonts w:ascii="Times New Roman" w:hAnsi="Times New Roman" w:cs="Times New Roman"/>
          <w:sz w:val="28"/>
          <w:szCs w:val="28"/>
        </w:rPr>
        <w:t>3</w:t>
      </w:r>
      <w:r w:rsidR="000151B9" w:rsidRPr="000151B9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C43052" w:rsidRPr="00595705" w:rsidRDefault="00C43052" w:rsidP="003A6E2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Рабочая программа</w:t>
      </w:r>
      <w:r w:rsidRPr="0059570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A6E21" w:rsidRPr="00595705">
        <w:rPr>
          <w:rFonts w:ascii="Times New Roman" w:hAnsi="Times New Roman" w:cs="Times New Roman"/>
          <w:sz w:val="28"/>
          <w:szCs w:val="28"/>
          <w:lang w:eastAsia="ru-RU"/>
        </w:rPr>
        <w:t>разработан</w:t>
      </w:r>
      <w:r w:rsidR="003A6E21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3A6E21" w:rsidRPr="007071FE"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r w:rsidR="007071FE" w:rsidRPr="007071FE">
        <w:rPr>
          <w:rFonts w:ascii="Times New Roman" w:hAnsi="Times New Roman" w:cs="Times New Roman"/>
          <w:sz w:val="28"/>
          <w:szCs w:val="28"/>
          <w:lang w:eastAsia="ru-RU"/>
        </w:rPr>
        <w:t xml:space="preserve"> соответствии с требованиями ФГОС ДО, Законом "Об образовании", а также на основе основной образовательной </w:t>
      </w:r>
      <w:r w:rsidR="003A6E21" w:rsidRPr="007071FE">
        <w:rPr>
          <w:rFonts w:ascii="Times New Roman" w:hAnsi="Times New Roman" w:cs="Times New Roman"/>
          <w:sz w:val="28"/>
          <w:szCs w:val="28"/>
          <w:lang w:eastAsia="ru-RU"/>
        </w:rPr>
        <w:t>программы МБДОУ</w:t>
      </w:r>
      <w:r w:rsidR="007071FE" w:rsidRPr="007071FE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907E04" w:rsidRPr="007071FE">
        <w:rPr>
          <w:rFonts w:ascii="Times New Roman" w:hAnsi="Times New Roman" w:cs="Times New Roman"/>
          <w:sz w:val="28"/>
          <w:szCs w:val="28"/>
          <w:lang w:eastAsia="ru-RU"/>
        </w:rPr>
        <w:t>Волоконовский детский сад</w:t>
      </w:r>
      <w:r w:rsidR="007071FE" w:rsidRPr="007071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A6E21">
        <w:rPr>
          <w:rFonts w:ascii="Times New Roman" w:hAnsi="Times New Roman" w:cs="Times New Roman"/>
          <w:sz w:val="28"/>
          <w:szCs w:val="28"/>
          <w:lang w:eastAsia="ru-RU"/>
        </w:rPr>
        <w:t xml:space="preserve">общеразвивающего вида </w:t>
      </w:r>
      <w:r w:rsidR="007071FE" w:rsidRPr="007071FE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3A6E21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7071FE" w:rsidRPr="007071FE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3A6E21">
        <w:rPr>
          <w:rFonts w:ascii="Times New Roman" w:hAnsi="Times New Roman" w:cs="Times New Roman"/>
          <w:sz w:val="28"/>
          <w:szCs w:val="28"/>
          <w:lang w:eastAsia="ru-RU"/>
        </w:rPr>
        <w:t>Сказка»,</w:t>
      </w:r>
      <w:r w:rsidR="007071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A6E21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3A6E21" w:rsidRPr="003A6E21">
        <w:rPr>
          <w:rFonts w:ascii="Times New Roman" w:hAnsi="Times New Roman" w:cs="Times New Roman"/>
          <w:sz w:val="28"/>
          <w:szCs w:val="28"/>
          <w:lang w:eastAsia="ru-RU"/>
        </w:rPr>
        <w:t>ополнительн</w:t>
      </w:r>
      <w:r w:rsidR="003A6E21">
        <w:rPr>
          <w:rFonts w:ascii="Times New Roman" w:hAnsi="Times New Roman" w:cs="Times New Roman"/>
          <w:sz w:val="28"/>
          <w:szCs w:val="28"/>
          <w:lang w:eastAsia="ru-RU"/>
        </w:rPr>
        <w:t>ой</w:t>
      </w:r>
      <w:r w:rsidR="003A6E21" w:rsidRPr="003A6E21">
        <w:rPr>
          <w:rFonts w:ascii="Times New Roman" w:hAnsi="Times New Roman" w:cs="Times New Roman"/>
          <w:sz w:val="28"/>
          <w:szCs w:val="28"/>
          <w:lang w:eastAsia="ru-RU"/>
        </w:rPr>
        <w:t xml:space="preserve"> общеразвивающ</w:t>
      </w:r>
      <w:r w:rsidR="003A6E21">
        <w:rPr>
          <w:rFonts w:ascii="Times New Roman" w:hAnsi="Times New Roman" w:cs="Times New Roman"/>
          <w:sz w:val="28"/>
          <w:szCs w:val="28"/>
          <w:lang w:eastAsia="ru-RU"/>
        </w:rPr>
        <w:t xml:space="preserve">ей </w:t>
      </w:r>
      <w:r w:rsidR="003A6E21" w:rsidRPr="003A6E21">
        <w:rPr>
          <w:rFonts w:ascii="Times New Roman" w:hAnsi="Times New Roman" w:cs="Times New Roman"/>
          <w:sz w:val="28"/>
          <w:szCs w:val="28"/>
          <w:lang w:eastAsia="ru-RU"/>
        </w:rPr>
        <w:t>программ</w:t>
      </w:r>
      <w:r w:rsidR="003A6E21">
        <w:rPr>
          <w:rFonts w:ascii="Times New Roman" w:hAnsi="Times New Roman" w:cs="Times New Roman"/>
          <w:sz w:val="28"/>
          <w:szCs w:val="28"/>
          <w:lang w:eastAsia="ru-RU"/>
        </w:rPr>
        <w:t xml:space="preserve">ы </w:t>
      </w:r>
      <w:r w:rsidR="003A6E21" w:rsidRPr="003A6E21">
        <w:rPr>
          <w:rFonts w:ascii="Times New Roman" w:hAnsi="Times New Roman" w:cs="Times New Roman"/>
          <w:sz w:val="28"/>
          <w:szCs w:val="28"/>
          <w:lang w:eastAsia="ru-RU"/>
        </w:rPr>
        <w:t>по</w:t>
      </w:r>
      <w:r w:rsidR="003A6E21">
        <w:rPr>
          <w:rFonts w:ascii="Times New Roman" w:hAnsi="Times New Roman" w:cs="Times New Roman"/>
          <w:sz w:val="28"/>
          <w:szCs w:val="28"/>
          <w:lang w:eastAsia="ru-RU"/>
        </w:rPr>
        <w:t xml:space="preserve"> основам православной культуры </w:t>
      </w:r>
      <w:r w:rsidR="003A6E21" w:rsidRPr="003A6E21">
        <w:rPr>
          <w:rFonts w:ascii="Times New Roman" w:hAnsi="Times New Roman" w:cs="Times New Roman"/>
          <w:sz w:val="28"/>
          <w:szCs w:val="28"/>
          <w:lang w:eastAsia="ru-RU"/>
        </w:rPr>
        <w:t>«Мир – прекрасное творенье» (модифицированная)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907E04">
        <w:rPr>
          <w:rFonts w:ascii="Times New Roman" w:hAnsi="Times New Roman" w:cs="Times New Roman"/>
          <w:sz w:val="28"/>
          <w:szCs w:val="28"/>
          <w:lang w:eastAsia="ru-RU"/>
        </w:rPr>
        <w:t>Программа разработана</w:t>
      </w:r>
      <w:r w:rsidRPr="00595705">
        <w:rPr>
          <w:rFonts w:ascii="Times New Roman" w:hAnsi="Times New Roman" w:cs="Times New Roman"/>
          <w:sz w:val="28"/>
          <w:szCs w:val="28"/>
          <w:lang w:eastAsia="ru-RU"/>
        </w:rPr>
        <w:t xml:space="preserve"> в соответствии с Федеральным государственным стандартом дошкольного образования.</w:t>
      </w:r>
    </w:p>
    <w:p w:rsidR="004F0F8F" w:rsidRDefault="000151B9" w:rsidP="004F0F8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F8F">
        <w:rPr>
          <w:rFonts w:ascii="Times New Roman" w:hAnsi="Times New Roman" w:cs="Times New Roman"/>
          <w:sz w:val="28"/>
          <w:szCs w:val="28"/>
        </w:rPr>
        <w:t>Рабочая программа обеспечивает разностороннее развитие детей в возра</w:t>
      </w:r>
      <w:r w:rsidR="00C56DB8">
        <w:rPr>
          <w:rFonts w:ascii="Times New Roman" w:hAnsi="Times New Roman" w:cs="Times New Roman"/>
          <w:sz w:val="28"/>
          <w:szCs w:val="28"/>
        </w:rPr>
        <w:t>сте от 3 до 4</w:t>
      </w:r>
      <w:r w:rsidRPr="004F0F8F">
        <w:rPr>
          <w:rFonts w:ascii="Times New Roman" w:hAnsi="Times New Roman" w:cs="Times New Roman"/>
          <w:sz w:val="28"/>
          <w:szCs w:val="28"/>
        </w:rPr>
        <w:t xml:space="preserve"> лет с учетом их возрастных и индивидуальных особенностей по основным образовательным областям: познавательное развитие, речевое развитие, социально-коммуникативное развитие, художественно-эстетическое развитие, физическое развитие. </w:t>
      </w:r>
    </w:p>
    <w:p w:rsidR="004F0F8F" w:rsidRDefault="000151B9" w:rsidP="004F0F8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F8F">
        <w:rPr>
          <w:rFonts w:ascii="Times New Roman" w:hAnsi="Times New Roman" w:cs="Times New Roman"/>
          <w:sz w:val="28"/>
          <w:szCs w:val="28"/>
        </w:rPr>
        <w:t xml:space="preserve">Рабочая программа включает в себя </w:t>
      </w:r>
      <w:r w:rsidR="003A6E21">
        <w:rPr>
          <w:rFonts w:ascii="Times New Roman" w:hAnsi="Times New Roman" w:cs="Times New Roman"/>
          <w:sz w:val="28"/>
          <w:szCs w:val="28"/>
        </w:rPr>
        <w:t xml:space="preserve">три </w:t>
      </w:r>
      <w:r w:rsidR="003A6E21" w:rsidRPr="004F0F8F">
        <w:rPr>
          <w:rFonts w:ascii="Times New Roman" w:hAnsi="Times New Roman" w:cs="Times New Roman"/>
          <w:sz w:val="28"/>
          <w:szCs w:val="28"/>
        </w:rPr>
        <w:t>раздела</w:t>
      </w:r>
      <w:r w:rsidRPr="004F0F8F">
        <w:rPr>
          <w:rFonts w:ascii="Times New Roman" w:hAnsi="Times New Roman" w:cs="Times New Roman"/>
          <w:sz w:val="28"/>
          <w:szCs w:val="28"/>
        </w:rPr>
        <w:t>:</w:t>
      </w:r>
      <w:r w:rsidR="004F0F8F">
        <w:rPr>
          <w:rFonts w:ascii="Times New Roman" w:hAnsi="Times New Roman" w:cs="Times New Roman"/>
          <w:sz w:val="28"/>
          <w:szCs w:val="28"/>
        </w:rPr>
        <w:t xml:space="preserve"> целевой раздел, о</w:t>
      </w:r>
      <w:r w:rsidRPr="004F0F8F">
        <w:rPr>
          <w:rFonts w:ascii="Times New Roman" w:hAnsi="Times New Roman" w:cs="Times New Roman"/>
          <w:sz w:val="28"/>
          <w:szCs w:val="28"/>
        </w:rPr>
        <w:t>рганизационный раздел</w:t>
      </w:r>
      <w:r w:rsidR="004F0F8F">
        <w:rPr>
          <w:rFonts w:ascii="Times New Roman" w:hAnsi="Times New Roman" w:cs="Times New Roman"/>
          <w:sz w:val="28"/>
          <w:szCs w:val="28"/>
        </w:rPr>
        <w:t>, содержательный р</w:t>
      </w:r>
      <w:r w:rsidR="003A6E21">
        <w:rPr>
          <w:rFonts w:ascii="Times New Roman" w:hAnsi="Times New Roman" w:cs="Times New Roman"/>
          <w:sz w:val="28"/>
          <w:szCs w:val="28"/>
        </w:rPr>
        <w:t xml:space="preserve">аздел. </w:t>
      </w:r>
      <w:r w:rsidRPr="004F0F8F">
        <w:rPr>
          <w:rFonts w:ascii="Times New Roman" w:hAnsi="Times New Roman" w:cs="Times New Roman"/>
          <w:sz w:val="28"/>
          <w:szCs w:val="28"/>
        </w:rPr>
        <w:t>Целевой раздел содержит пояснительную записку</w:t>
      </w:r>
      <w:r w:rsidR="004F0F8F">
        <w:rPr>
          <w:rFonts w:ascii="Times New Roman" w:hAnsi="Times New Roman" w:cs="Times New Roman"/>
          <w:sz w:val="28"/>
          <w:szCs w:val="28"/>
        </w:rPr>
        <w:t>, в нее</w:t>
      </w:r>
      <w:r w:rsidRPr="004F0F8F">
        <w:rPr>
          <w:rFonts w:ascii="Times New Roman" w:hAnsi="Times New Roman" w:cs="Times New Roman"/>
          <w:sz w:val="28"/>
          <w:szCs w:val="28"/>
        </w:rPr>
        <w:t xml:space="preserve"> включены цель и задачи реализации рабочей программы, возрастные и индивидуальные особенности контингента воспитанников, посещающих группу, а также оп</w:t>
      </w:r>
      <w:r w:rsidR="00937B66">
        <w:rPr>
          <w:rFonts w:ascii="Times New Roman" w:hAnsi="Times New Roman" w:cs="Times New Roman"/>
          <w:sz w:val="28"/>
          <w:szCs w:val="28"/>
        </w:rPr>
        <w:t xml:space="preserve">исание регионального компонента. </w:t>
      </w:r>
      <w:r w:rsidRPr="004F0F8F">
        <w:rPr>
          <w:rFonts w:ascii="Times New Roman" w:hAnsi="Times New Roman" w:cs="Times New Roman"/>
          <w:sz w:val="28"/>
          <w:szCs w:val="28"/>
        </w:rPr>
        <w:t xml:space="preserve">Принципы и подходы, описанные в целевом разделе, обеспечивают единство задач образовательного процесса; интеграцию образовательных областей. Планируемые результаты рабочей программы конкретизируют целевые ориентиры образовательного стандарта дошкольного образования. </w:t>
      </w:r>
    </w:p>
    <w:p w:rsidR="00937B66" w:rsidRDefault="000151B9" w:rsidP="00937B6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F8F">
        <w:rPr>
          <w:rFonts w:ascii="Times New Roman" w:hAnsi="Times New Roman" w:cs="Times New Roman"/>
          <w:sz w:val="28"/>
          <w:szCs w:val="28"/>
        </w:rPr>
        <w:t>В содержательном разделе представлено общее содержание рабочей программы. В обязательной части Программы представлены формы и методы решения программных задач через совместную деятельность взрослых и детей, через самостоятельную деятельность детей не только в рамках образовательной деятельности, но и при проведении режимных моментов, через взаимодействие с семьями воспитанников. Органи</w:t>
      </w:r>
      <w:r w:rsidR="00937B66">
        <w:rPr>
          <w:rFonts w:ascii="Times New Roman" w:hAnsi="Times New Roman" w:cs="Times New Roman"/>
          <w:sz w:val="28"/>
          <w:szCs w:val="28"/>
        </w:rPr>
        <w:t>зационный раздел включает режим</w:t>
      </w:r>
      <w:r w:rsidR="007071FE">
        <w:rPr>
          <w:rFonts w:ascii="Times New Roman" w:hAnsi="Times New Roman" w:cs="Times New Roman"/>
          <w:sz w:val="28"/>
          <w:szCs w:val="28"/>
        </w:rPr>
        <w:t xml:space="preserve"> </w:t>
      </w:r>
      <w:r w:rsidR="007071FE" w:rsidRPr="004F0F8F">
        <w:rPr>
          <w:rFonts w:ascii="Times New Roman" w:hAnsi="Times New Roman" w:cs="Times New Roman"/>
          <w:sz w:val="28"/>
          <w:szCs w:val="28"/>
        </w:rPr>
        <w:t>дня,</w:t>
      </w:r>
      <w:r w:rsidR="007071FE">
        <w:rPr>
          <w:rFonts w:ascii="Times New Roman" w:hAnsi="Times New Roman" w:cs="Times New Roman"/>
          <w:sz w:val="28"/>
          <w:szCs w:val="28"/>
        </w:rPr>
        <w:t xml:space="preserve"> </w:t>
      </w:r>
      <w:r w:rsidR="004F0F8F">
        <w:rPr>
          <w:rFonts w:ascii="Times New Roman" w:hAnsi="Times New Roman" w:cs="Times New Roman"/>
          <w:sz w:val="28"/>
          <w:szCs w:val="28"/>
        </w:rPr>
        <w:t>утвержден</w:t>
      </w:r>
      <w:r w:rsidR="00937B66">
        <w:rPr>
          <w:rFonts w:ascii="Times New Roman" w:hAnsi="Times New Roman" w:cs="Times New Roman"/>
          <w:sz w:val="28"/>
          <w:szCs w:val="28"/>
        </w:rPr>
        <w:t>ный</w:t>
      </w:r>
      <w:r w:rsidRPr="004F0F8F">
        <w:rPr>
          <w:rFonts w:ascii="Times New Roman" w:hAnsi="Times New Roman" w:cs="Times New Roman"/>
          <w:sz w:val="28"/>
          <w:szCs w:val="28"/>
        </w:rPr>
        <w:t xml:space="preserve"> приказом заведующего.</w:t>
      </w:r>
      <w:r w:rsidR="007071FE">
        <w:rPr>
          <w:rFonts w:ascii="Times New Roman" w:hAnsi="Times New Roman" w:cs="Times New Roman"/>
          <w:sz w:val="28"/>
          <w:szCs w:val="28"/>
        </w:rPr>
        <w:t xml:space="preserve"> </w:t>
      </w:r>
      <w:r w:rsidRPr="004F0F8F">
        <w:rPr>
          <w:rFonts w:ascii="Times New Roman" w:hAnsi="Times New Roman" w:cs="Times New Roman"/>
          <w:sz w:val="28"/>
          <w:szCs w:val="28"/>
        </w:rPr>
        <w:t xml:space="preserve">План календарных тематических недель, включенный в данный раздел, разработан с учетом образовательных задач, временных отрезков года, возраста детей, текущих праздников. </w:t>
      </w:r>
    </w:p>
    <w:p w:rsidR="000151B9" w:rsidRPr="00937B66" w:rsidRDefault="007071FE" w:rsidP="007071FE">
      <w:pPr>
        <w:rPr>
          <w:rFonts w:ascii="Times New Roman" w:hAnsi="Times New Roman" w:cs="Times New Roman"/>
          <w:sz w:val="28"/>
          <w:szCs w:val="28"/>
        </w:rPr>
      </w:pPr>
      <w:r w:rsidRPr="007071FE">
        <w:rPr>
          <w:rFonts w:ascii="Times New Roman" w:hAnsi="Times New Roman" w:cs="Times New Roman"/>
          <w:sz w:val="28"/>
          <w:szCs w:val="28"/>
        </w:rPr>
        <w:t xml:space="preserve">Содержание Программы соответствует основным положениям возрастной психологии и дошкольной педагогики и выстроено по принципу развивающего образования, целью которого является развитие ребенка и обеспечивает единство воспитательных, развивающих и обучающих </w:t>
      </w:r>
      <w:r>
        <w:rPr>
          <w:rFonts w:ascii="Times New Roman" w:hAnsi="Times New Roman" w:cs="Times New Roman"/>
          <w:sz w:val="28"/>
          <w:szCs w:val="28"/>
        </w:rPr>
        <w:t xml:space="preserve">целей и задач. </w:t>
      </w:r>
      <w:r w:rsidR="000151B9" w:rsidRPr="00937B66">
        <w:rPr>
          <w:rFonts w:ascii="Times New Roman" w:hAnsi="Times New Roman" w:cs="Times New Roman"/>
          <w:sz w:val="28"/>
          <w:szCs w:val="28"/>
        </w:rPr>
        <w:t>Срок реализации рабочей программы 1 год</w:t>
      </w:r>
      <w:r w:rsidR="00DD1A30">
        <w:rPr>
          <w:rFonts w:ascii="Times New Roman" w:hAnsi="Times New Roman" w:cs="Times New Roman"/>
          <w:sz w:val="28"/>
          <w:szCs w:val="28"/>
        </w:rPr>
        <w:t>.</w:t>
      </w:r>
    </w:p>
    <w:p w:rsidR="002458DB" w:rsidRPr="002458DB" w:rsidRDefault="002458DB" w:rsidP="00C430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2458DB" w:rsidRPr="002458DB" w:rsidSect="002458D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58DB"/>
    <w:rsid w:val="000151B9"/>
    <w:rsid w:val="0003315F"/>
    <w:rsid w:val="002458DB"/>
    <w:rsid w:val="002C6C29"/>
    <w:rsid w:val="003A6E21"/>
    <w:rsid w:val="004F0F8F"/>
    <w:rsid w:val="007071FE"/>
    <w:rsid w:val="0077787E"/>
    <w:rsid w:val="00784348"/>
    <w:rsid w:val="007E5921"/>
    <w:rsid w:val="00907E04"/>
    <w:rsid w:val="00937B66"/>
    <w:rsid w:val="009D5658"/>
    <w:rsid w:val="00C43052"/>
    <w:rsid w:val="00C5651F"/>
    <w:rsid w:val="00C56DB8"/>
    <w:rsid w:val="00CC5541"/>
    <w:rsid w:val="00D609F2"/>
    <w:rsid w:val="00DD1A30"/>
    <w:rsid w:val="00DE59F4"/>
    <w:rsid w:val="00DF13AE"/>
    <w:rsid w:val="00FB54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C552A9-2698-40D1-9514-238320332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3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58DB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015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6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CB5FC-CCCB-47A5-AFF9-2F90DB718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</dc:creator>
  <cp:lastModifiedBy>Пользователь</cp:lastModifiedBy>
  <cp:revision>5</cp:revision>
  <cp:lastPrinted>2018-10-08T12:39:00Z</cp:lastPrinted>
  <dcterms:created xsi:type="dcterms:W3CDTF">2021-11-08T09:08:00Z</dcterms:created>
  <dcterms:modified xsi:type="dcterms:W3CDTF">2022-09-20T07:33:00Z</dcterms:modified>
</cp:coreProperties>
</file>